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F48D28" w14:textId="77777777" w:rsidR="009B2578" w:rsidRPr="00D643D7" w:rsidRDefault="009B2578" w:rsidP="009B2578">
      <w:pPr>
        <w:widowControl w:val="0"/>
        <w:autoSpaceDE w:val="0"/>
        <w:autoSpaceDN w:val="0"/>
        <w:adjustRightInd w:val="0"/>
        <w:spacing w:after="240"/>
        <w:jc w:val="right"/>
        <w:rPr>
          <w:rFonts w:ascii="Arial" w:hAnsi="Arial" w:cs="Arial"/>
          <w:sz w:val="22"/>
          <w:szCs w:val="22"/>
          <w:u w:val="single"/>
        </w:rPr>
      </w:pPr>
      <w:r w:rsidRPr="00D643D7">
        <w:rPr>
          <w:rFonts w:ascii="Arial" w:hAnsi="Arial" w:cs="Arial"/>
          <w:sz w:val="22"/>
          <w:szCs w:val="22"/>
          <w:u w:val="single"/>
        </w:rPr>
        <w:t>Fuorisalone</w:t>
      </w:r>
      <w:r w:rsidR="0018334B">
        <w:rPr>
          <w:rFonts w:ascii="Arial" w:hAnsi="Arial" w:cs="Arial"/>
          <w:sz w:val="22"/>
          <w:szCs w:val="22"/>
          <w:u w:val="single"/>
        </w:rPr>
        <w:t xml:space="preserve"> event</w:t>
      </w:r>
      <w:r w:rsidRPr="00D643D7">
        <w:rPr>
          <w:rFonts w:ascii="Arial" w:hAnsi="Arial" w:cs="Arial"/>
          <w:sz w:val="22"/>
          <w:szCs w:val="22"/>
          <w:u w:val="single"/>
        </w:rPr>
        <w:t xml:space="preserve"> 2016</w:t>
      </w:r>
    </w:p>
    <w:p w14:paraId="2AD82EAB" w14:textId="77777777" w:rsidR="009B2578" w:rsidRPr="00D643D7" w:rsidRDefault="009B2578" w:rsidP="009B2578">
      <w:pPr>
        <w:widowControl w:val="0"/>
        <w:autoSpaceDE w:val="0"/>
        <w:autoSpaceDN w:val="0"/>
        <w:adjustRightInd w:val="0"/>
        <w:spacing w:after="240"/>
        <w:jc w:val="right"/>
        <w:rPr>
          <w:rFonts w:ascii="Arial" w:hAnsi="Arial" w:cs="Arial"/>
        </w:rPr>
      </w:pPr>
    </w:p>
    <w:p w14:paraId="428328C4" w14:textId="77777777" w:rsidR="00A538FF" w:rsidRPr="00D643D7" w:rsidRDefault="00A538FF" w:rsidP="00D643D7">
      <w:pPr>
        <w:spacing w:line="276" w:lineRule="auto"/>
        <w:ind w:left="-426"/>
        <w:jc w:val="center"/>
        <w:rPr>
          <w:rFonts w:ascii="Arial" w:hAnsi="Arial" w:cs="Arial"/>
          <w:b/>
          <w:bCs/>
          <w:caps/>
          <w:sz w:val="28"/>
          <w:szCs w:val="28"/>
        </w:rPr>
      </w:pPr>
      <w:r w:rsidRPr="00D643D7">
        <w:rPr>
          <w:rFonts w:ascii="Arial" w:hAnsi="Arial" w:cs="Arial"/>
          <w:b/>
          <w:bCs/>
          <w:i/>
          <w:caps/>
          <w:color w:val="1D1D1D"/>
          <w:sz w:val="28"/>
          <w:szCs w:val="28"/>
        </w:rPr>
        <w:t>“ROBA</w:t>
      </w:r>
      <w:r w:rsidRPr="00D643D7">
        <w:rPr>
          <w:rFonts w:ascii="Arial" w:hAnsi="Arial" w:cs="Arial"/>
          <w:b/>
          <w:bCs/>
          <w:caps/>
          <w:color w:val="1D1D1D"/>
          <w:sz w:val="28"/>
          <w:szCs w:val="28"/>
        </w:rPr>
        <w:t xml:space="preserve"> UNICA”, Target Studio</w:t>
      </w:r>
      <w:r w:rsidR="0018334B">
        <w:rPr>
          <w:rFonts w:ascii="Arial" w:hAnsi="Arial" w:cs="Arial"/>
          <w:b/>
          <w:bCs/>
          <w:caps/>
          <w:color w:val="1D1D1D"/>
          <w:sz w:val="28"/>
          <w:szCs w:val="28"/>
        </w:rPr>
        <w:t>’S FUORISALONE EVENT</w:t>
      </w:r>
      <w:r w:rsidRPr="00D643D7">
        <w:rPr>
          <w:rFonts w:ascii="Arial" w:hAnsi="Arial" w:cs="Arial"/>
          <w:b/>
          <w:bCs/>
          <w:caps/>
          <w:color w:val="1D1D1D"/>
          <w:sz w:val="28"/>
          <w:szCs w:val="28"/>
        </w:rPr>
        <w:t xml:space="preserve"> </w:t>
      </w:r>
    </w:p>
    <w:p w14:paraId="3CBFCE74" w14:textId="77777777" w:rsidR="00A538FF" w:rsidRPr="00D643D7" w:rsidRDefault="00A538FF" w:rsidP="00A538FF">
      <w:pPr>
        <w:spacing w:line="276" w:lineRule="auto"/>
        <w:jc w:val="both"/>
        <w:rPr>
          <w:rFonts w:ascii="Arial" w:hAnsi="Arial" w:cs="Arial"/>
          <w:b/>
        </w:rPr>
      </w:pPr>
    </w:p>
    <w:p w14:paraId="25601D85" w14:textId="77777777" w:rsidR="00A538FF" w:rsidRDefault="00904EBD" w:rsidP="00D643D7">
      <w:pPr>
        <w:spacing w:line="360" w:lineRule="auto"/>
        <w:jc w:val="both"/>
        <w:rPr>
          <w:rFonts w:ascii="Arial" w:hAnsi="Arial" w:cs="Arial"/>
          <w:b/>
        </w:rPr>
      </w:pPr>
      <w:r>
        <w:rPr>
          <w:rFonts w:ascii="Arial" w:hAnsi="Arial" w:cs="Arial"/>
          <w:noProof/>
        </w:rPr>
        <mc:AlternateContent>
          <mc:Choice Requires="wps">
            <w:drawing>
              <wp:anchor distT="0" distB="0" distL="114300" distR="114300" simplePos="0" relativeHeight="251664384" behindDoc="0" locked="0" layoutInCell="1" allowOverlap="1" wp14:anchorId="3B822457" wp14:editId="0AB900BD">
                <wp:simplePos x="0" y="0"/>
                <wp:positionH relativeFrom="column">
                  <wp:posOffset>2286000</wp:posOffset>
                </wp:positionH>
                <wp:positionV relativeFrom="paragraph">
                  <wp:posOffset>368935</wp:posOffset>
                </wp:positionV>
                <wp:extent cx="2757805" cy="1143000"/>
                <wp:effectExtent l="0" t="0" r="0" b="0"/>
                <wp:wrapSquare wrapText="bothSides"/>
                <wp:docPr id="7" name="Casella di 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57805" cy="1143000"/>
                        </a:xfrm>
                        <a:prstGeom prst="rect">
                          <a:avLst/>
                        </a:prstGeom>
                        <a:noFill/>
                        <a:ln>
                          <a:noFill/>
                        </a:ln>
                        <a:effectLst/>
                        <a:extLst>
                          <a:ext uri="{C572A759-6A51-4108-AA02-DFA0A04FC94B}">
                            <ma14:wrappingTextBoxFlag xmlns:ma14="http://schemas.microsoft.com/office/mac/drawingml/2011/main"/>
                          </a:ext>
                        </a:extLst>
                      </wps:spPr>
                      <wps:txbx>
                        <w:txbxContent>
                          <w:p w14:paraId="36902909" w14:textId="2A270537" w:rsidR="00D643D7" w:rsidRPr="00D643D7" w:rsidRDefault="001756BF" w:rsidP="00A538FF">
                            <w:pPr>
                              <w:spacing w:line="360" w:lineRule="auto"/>
                              <w:jc w:val="both"/>
                              <w:rPr>
                                <w:rFonts w:ascii="Arial" w:hAnsi="Arial" w:cs="Arial"/>
                                <w:b/>
                              </w:rPr>
                            </w:pPr>
                            <w:r>
                              <w:rPr>
                                <w:rFonts w:ascii="Arial" w:eastAsia="Arial" w:hAnsi="Arial"/>
                                <w:b/>
                              </w:rPr>
                              <w:t>Classroom Via Tortona  30 – Milano</w:t>
                            </w:r>
                          </w:p>
                          <w:p w14:paraId="538320E0" w14:textId="0C196395" w:rsidR="00D643D7" w:rsidRPr="008D465F" w:rsidRDefault="00D643D7" w:rsidP="00A538FF">
                            <w:pPr>
                              <w:tabs>
                                <w:tab w:val="left" w:pos="2268"/>
                              </w:tabs>
                              <w:spacing w:line="360" w:lineRule="auto"/>
                              <w:jc w:val="both"/>
                              <w:rPr>
                                <w:rFonts w:ascii="Arial" w:hAnsi="Arial" w:cs="Arial"/>
                                <w:b/>
                              </w:rPr>
                            </w:pPr>
                            <w:r w:rsidRPr="008D465F">
                              <w:rPr>
                                <w:rFonts w:ascii="Arial" w:hAnsi="Arial" w:cs="Arial"/>
                                <w:b/>
                              </w:rPr>
                              <w:t>11 April –1</w:t>
                            </w:r>
                            <w:r w:rsidR="00FA1615">
                              <w:rPr>
                                <w:rFonts w:ascii="Arial" w:hAnsi="Arial" w:cs="Arial"/>
                                <w:b/>
                              </w:rPr>
                              <w:t>5</w:t>
                            </w:r>
                            <w:r w:rsidRPr="008D465F">
                              <w:rPr>
                                <w:rFonts w:ascii="Arial" w:hAnsi="Arial" w:cs="Arial"/>
                                <w:b/>
                              </w:rPr>
                              <w:t>|1</w:t>
                            </w:r>
                            <w:r w:rsidR="00FA1615">
                              <w:rPr>
                                <w:rFonts w:ascii="Arial" w:hAnsi="Arial" w:cs="Arial"/>
                                <w:b/>
                              </w:rPr>
                              <w:t>8</w:t>
                            </w:r>
                            <w:bookmarkStart w:id="0" w:name="_GoBack"/>
                            <w:bookmarkEnd w:id="0"/>
                            <w:r w:rsidR="0018334B" w:rsidRPr="008D465F">
                              <w:rPr>
                                <w:rFonts w:ascii="Arial" w:hAnsi="Arial" w:cs="Arial"/>
                                <w:b/>
                              </w:rPr>
                              <w:t>h</w:t>
                            </w:r>
                            <w:r w:rsidRPr="008D465F">
                              <w:rPr>
                                <w:rFonts w:ascii="Arial" w:hAnsi="Arial" w:cs="Arial"/>
                                <w:b/>
                              </w:rPr>
                              <w:t>: press preview</w:t>
                            </w:r>
                          </w:p>
                          <w:p w14:paraId="68910CB6" w14:textId="77777777" w:rsidR="00D643D7" w:rsidRPr="0018334B" w:rsidRDefault="00D643D7" w:rsidP="00A538FF">
                            <w:pPr>
                              <w:tabs>
                                <w:tab w:val="left" w:pos="2268"/>
                              </w:tabs>
                              <w:spacing w:line="360" w:lineRule="auto"/>
                              <w:jc w:val="both"/>
                              <w:rPr>
                                <w:rFonts w:ascii="Arial" w:hAnsi="Arial" w:cs="Arial"/>
                                <w:b/>
                                <w:lang w:val="en-US"/>
                              </w:rPr>
                            </w:pPr>
                            <w:r w:rsidRPr="0018334B">
                              <w:rPr>
                                <w:rFonts w:ascii="Arial" w:hAnsi="Arial" w:cs="Arial"/>
                                <w:b/>
                                <w:lang w:val="en-US"/>
                              </w:rPr>
                              <w:t>12-17 April: open 10|21</w:t>
                            </w:r>
                            <w:r w:rsidR="0018334B">
                              <w:rPr>
                                <w:rFonts w:ascii="Arial" w:hAnsi="Arial" w:cs="Arial"/>
                                <w:b/>
                                <w:lang w:val="en-US"/>
                              </w:rPr>
                              <w:t xml:space="preserve"> h</w:t>
                            </w:r>
                          </w:p>
                          <w:p w14:paraId="1FA18C11" w14:textId="35FFDF4E" w:rsidR="00D643D7" w:rsidRPr="0018334B" w:rsidRDefault="00D643D7" w:rsidP="00760FE6">
                            <w:pPr>
                              <w:tabs>
                                <w:tab w:val="left" w:pos="2268"/>
                              </w:tabs>
                              <w:spacing w:line="360" w:lineRule="auto"/>
                              <w:jc w:val="both"/>
                              <w:rPr>
                                <w:rFonts w:ascii="Arial" w:hAnsi="Arial" w:cs="Arial"/>
                                <w:b/>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Casella di testo 7" o:spid="_x0000_s1026" type="#_x0000_t202" style="position:absolute;left:0;text-align:left;margin-left:180pt;margin-top:29.05pt;width:217.15pt;height:90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" filled="f" stroked="f">
                <v:path arrowok="t"/>
                <v:textbox style="mso-fit-shape-to-text:t">
                  <w:txbxContent>
                    <w:p w14:paraId="36902909" w14:textId="2A270537" w:rsidR="00D643D7" w:rsidRPr="00D643D7" w:rsidRDefault="001756BF" w:rsidP="00A538FF">
                      <w:pPr>
                        <w:spacing w:line="360" w:lineRule="auto"/>
                        <w:jc w:val="both"/>
                        <w:rPr>
                          <w:rFonts w:ascii="Arial" w:hAnsi="Arial" w:cs="Arial"/>
                          <w:b/>
                        </w:rPr>
                      </w:pPr>
                      <w:r>
                        <w:rPr>
                          <w:rFonts w:ascii="Arial" w:eastAsia="Arial" w:hAnsi="Arial"/>
                          <w:b/>
                        </w:rPr>
                        <w:t>Classroom Via Tortona  30 – Milano</w:t>
                      </w:r>
                    </w:p>
                    <w:p w14:paraId="538320E0" w14:textId="0C196395" w:rsidR="00D643D7" w:rsidRPr="008D465F" w:rsidRDefault="00D643D7" w:rsidP="00A538FF">
                      <w:pPr>
                        <w:tabs>
                          <w:tab w:val="left" w:pos="2268"/>
                        </w:tabs>
                        <w:spacing w:line="360" w:lineRule="auto"/>
                        <w:jc w:val="both"/>
                        <w:rPr>
                          <w:rFonts w:ascii="Arial" w:hAnsi="Arial" w:cs="Arial"/>
                          <w:b/>
                        </w:rPr>
                      </w:pPr>
                      <w:r w:rsidRPr="008D465F">
                        <w:rPr>
                          <w:rFonts w:ascii="Arial" w:hAnsi="Arial" w:cs="Arial"/>
                          <w:b/>
                        </w:rPr>
                        <w:t>11 April –1</w:t>
                      </w:r>
                      <w:r w:rsidR="00FA1615">
                        <w:rPr>
                          <w:rFonts w:ascii="Arial" w:hAnsi="Arial" w:cs="Arial"/>
                          <w:b/>
                        </w:rPr>
                        <w:t>5</w:t>
                      </w:r>
                      <w:r w:rsidRPr="008D465F">
                        <w:rPr>
                          <w:rFonts w:ascii="Arial" w:hAnsi="Arial" w:cs="Arial"/>
                          <w:b/>
                        </w:rPr>
                        <w:t>|1</w:t>
                      </w:r>
                      <w:r w:rsidR="00FA1615">
                        <w:rPr>
                          <w:rFonts w:ascii="Arial" w:hAnsi="Arial" w:cs="Arial"/>
                          <w:b/>
                        </w:rPr>
                        <w:t>8</w:t>
                      </w:r>
                      <w:bookmarkStart w:id="1" w:name="_GoBack"/>
                      <w:bookmarkEnd w:id="1"/>
                      <w:r w:rsidR="0018334B" w:rsidRPr="008D465F">
                        <w:rPr>
                          <w:rFonts w:ascii="Arial" w:hAnsi="Arial" w:cs="Arial"/>
                          <w:b/>
                        </w:rPr>
                        <w:t>h</w:t>
                      </w:r>
                      <w:r w:rsidRPr="008D465F">
                        <w:rPr>
                          <w:rFonts w:ascii="Arial" w:hAnsi="Arial" w:cs="Arial"/>
                          <w:b/>
                        </w:rPr>
                        <w:t>: press preview</w:t>
                      </w:r>
                    </w:p>
                    <w:p w14:paraId="68910CB6" w14:textId="77777777" w:rsidR="00D643D7" w:rsidRPr="0018334B" w:rsidRDefault="00D643D7" w:rsidP="00A538FF">
                      <w:pPr>
                        <w:tabs>
                          <w:tab w:val="left" w:pos="2268"/>
                        </w:tabs>
                        <w:spacing w:line="360" w:lineRule="auto"/>
                        <w:jc w:val="both"/>
                        <w:rPr>
                          <w:rFonts w:ascii="Arial" w:hAnsi="Arial" w:cs="Arial"/>
                          <w:b/>
                          <w:lang w:val="en-US"/>
                        </w:rPr>
                      </w:pPr>
                      <w:r w:rsidRPr="0018334B">
                        <w:rPr>
                          <w:rFonts w:ascii="Arial" w:hAnsi="Arial" w:cs="Arial"/>
                          <w:b/>
                          <w:lang w:val="en-US"/>
                        </w:rPr>
                        <w:t>12-17 April: open 10|21</w:t>
                      </w:r>
                      <w:r w:rsidR="0018334B">
                        <w:rPr>
                          <w:rFonts w:ascii="Arial" w:hAnsi="Arial" w:cs="Arial"/>
                          <w:b/>
                          <w:lang w:val="en-US"/>
                        </w:rPr>
                        <w:t xml:space="preserve"> h</w:t>
                      </w:r>
                    </w:p>
                    <w:p w14:paraId="1FA18C11" w14:textId="35FFDF4E" w:rsidR="00D643D7" w:rsidRPr="0018334B" w:rsidRDefault="00D643D7" w:rsidP="00760FE6">
                      <w:pPr>
                        <w:tabs>
                          <w:tab w:val="left" w:pos="2268"/>
                        </w:tabs>
                        <w:spacing w:line="360" w:lineRule="auto"/>
                        <w:jc w:val="both"/>
                        <w:rPr>
                          <w:rFonts w:ascii="Arial" w:hAnsi="Arial" w:cs="Arial"/>
                          <w:b/>
                          <w:lang w:val="en-US"/>
                        </w:rPr>
                      </w:pPr>
                    </w:p>
                  </w:txbxContent>
                </v:textbox>
                <w10:wrap type="square"/>
              </v:shape>
            </w:pict>
          </mc:Fallback>
        </mc:AlternateContent>
      </w:r>
      <w:r w:rsidR="00A538FF" w:rsidRPr="00D643D7">
        <w:rPr>
          <w:rFonts w:ascii="Arial" w:hAnsi="Arial" w:cs="Arial"/>
          <w:b/>
          <w:noProof/>
        </w:rPr>
        <w:drawing>
          <wp:inline distT="0" distB="0" distL="0" distR="0" wp14:anchorId="765E120C" wp14:editId="11E749D4">
            <wp:extent cx="1578610" cy="1578610"/>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w MILANO INVITO.jpg"/>
                    <pic:cNvPicPr/>
                  </pic:nvPicPr>
                  <pic:blipFill>
                    <a:blip r:embed="rId7">
                      <a:extLst>
                        <a:ext uri="{28A0092B-C50C-407E-A947-70E740481C1C}">
                          <a14:useLocalDpi xmlns:a14="http://schemas.microsoft.com/office/drawing/2010/main" val="0"/>
                        </a:ext>
                      </a:extLst>
                    </a:blip>
                    <a:stretch>
                      <a:fillRect/>
                    </a:stretch>
                  </pic:blipFill>
                  <pic:spPr>
                    <a:xfrm>
                      <a:off x="0" y="0"/>
                      <a:ext cx="1578610" cy="1578610"/>
                    </a:xfrm>
                    <a:prstGeom prst="rect">
                      <a:avLst/>
                    </a:prstGeom>
                  </pic:spPr>
                </pic:pic>
              </a:graphicData>
            </a:graphic>
          </wp:inline>
        </w:drawing>
      </w:r>
    </w:p>
    <w:p w14:paraId="735947F0" w14:textId="77777777" w:rsidR="00D643D7" w:rsidRPr="00D643D7" w:rsidRDefault="00D643D7" w:rsidP="00D643D7">
      <w:pPr>
        <w:spacing w:line="360" w:lineRule="auto"/>
        <w:jc w:val="both"/>
        <w:rPr>
          <w:rFonts w:ascii="Arial" w:hAnsi="Arial" w:cs="Arial"/>
          <w:b/>
        </w:rPr>
      </w:pPr>
    </w:p>
    <w:p w14:paraId="4329AD1C" w14:textId="7DDF5AB2" w:rsidR="00860B06" w:rsidRPr="009B49D4" w:rsidRDefault="00860B06" w:rsidP="00860B06">
      <w:pPr>
        <w:widowControl w:val="0"/>
        <w:autoSpaceDE w:val="0"/>
        <w:autoSpaceDN w:val="0"/>
        <w:adjustRightInd w:val="0"/>
        <w:spacing w:after="300"/>
        <w:jc w:val="both"/>
        <w:rPr>
          <w:rFonts w:ascii="Arial" w:hAnsi="Arial" w:cs="Arial"/>
          <w:lang w:val="en-GB"/>
        </w:rPr>
      </w:pPr>
      <w:r w:rsidRPr="009B49D4">
        <w:rPr>
          <w:rFonts w:ascii="Arial" w:hAnsi="Arial" w:cs="Arial"/>
          <w:lang w:val="en-GB"/>
        </w:rPr>
        <w:t xml:space="preserve">Roba Unica. </w:t>
      </w:r>
      <w:r w:rsidR="00C84381" w:rsidRPr="009B49D4">
        <w:rPr>
          <w:rFonts w:ascii="Arial" w:hAnsi="Arial" w:cs="Arial"/>
          <w:lang w:val="en-GB"/>
        </w:rPr>
        <w:t>Something Unique, starting from the provision of raw materials, the product and its design</w:t>
      </w:r>
      <w:r w:rsidR="009B49D4">
        <w:rPr>
          <w:rFonts w:ascii="Arial" w:hAnsi="Arial" w:cs="Arial"/>
          <w:lang w:val="en-GB"/>
        </w:rPr>
        <w:t>;</w:t>
      </w:r>
      <w:r w:rsidR="00C84381" w:rsidRPr="009B49D4">
        <w:rPr>
          <w:rFonts w:ascii="Arial" w:hAnsi="Arial" w:cs="Arial"/>
          <w:lang w:val="en-GB"/>
        </w:rPr>
        <w:t xml:space="preserve"> during Milano design week, </w:t>
      </w:r>
      <w:r w:rsidRPr="009B49D4">
        <w:rPr>
          <w:rFonts w:ascii="Arial" w:hAnsi="Arial" w:cs="Arial"/>
          <w:lang w:val="en-GB"/>
        </w:rPr>
        <w:t xml:space="preserve">Target Studio </w:t>
      </w:r>
      <w:r w:rsidR="009B49D4">
        <w:rPr>
          <w:rFonts w:ascii="Arial" w:hAnsi="Arial" w:cs="Arial"/>
          <w:lang w:val="en-GB"/>
        </w:rPr>
        <w:t>turns into</w:t>
      </w:r>
      <w:r w:rsidR="008E77B3" w:rsidRPr="009B49D4">
        <w:rPr>
          <w:rFonts w:ascii="Arial" w:hAnsi="Arial" w:cs="Arial"/>
          <w:lang w:val="en-GB"/>
        </w:rPr>
        <w:t xml:space="preserve"> a laboratory of materials, ideas and colours. Under the art direction of architect Luigi Romanelli, the </w:t>
      </w:r>
      <w:r w:rsidR="00A34A76">
        <w:rPr>
          <w:rFonts w:ascii="Arial" w:hAnsi="Arial" w:cs="Arial"/>
          <w:lang w:val="en-GB"/>
        </w:rPr>
        <w:t>Tortona street 30</w:t>
      </w:r>
      <w:r w:rsidRPr="009B49D4">
        <w:rPr>
          <w:rFonts w:ascii="Arial" w:hAnsi="Arial" w:cs="Arial"/>
          <w:lang w:val="en-GB"/>
        </w:rPr>
        <w:t xml:space="preserve"> </w:t>
      </w:r>
      <w:r w:rsidR="008E77B3" w:rsidRPr="009B49D4">
        <w:rPr>
          <w:rFonts w:ascii="Arial" w:hAnsi="Arial" w:cs="Arial"/>
          <w:lang w:val="en-GB"/>
        </w:rPr>
        <w:t xml:space="preserve">space takes on a </w:t>
      </w:r>
      <w:r w:rsidRPr="009B49D4">
        <w:rPr>
          <w:rFonts w:ascii="Arial" w:hAnsi="Arial" w:cs="Arial"/>
          <w:lang w:val="en-GB"/>
        </w:rPr>
        <w:t>UNI</w:t>
      </w:r>
      <w:r w:rsidR="008E77B3" w:rsidRPr="009B49D4">
        <w:rPr>
          <w:rFonts w:ascii="Arial" w:hAnsi="Arial" w:cs="Arial"/>
          <w:lang w:val="en-GB"/>
        </w:rPr>
        <w:t>QUE look</w:t>
      </w:r>
      <w:r w:rsidRPr="009B49D4">
        <w:rPr>
          <w:rFonts w:ascii="Arial" w:hAnsi="Arial" w:cs="Arial"/>
          <w:lang w:val="en-GB"/>
        </w:rPr>
        <w:t>:</w:t>
      </w:r>
    </w:p>
    <w:p w14:paraId="30E2ECCE" w14:textId="77777777" w:rsidR="00860B06" w:rsidRPr="009B49D4" w:rsidRDefault="0018334B" w:rsidP="00860B06">
      <w:pPr>
        <w:widowControl w:val="0"/>
        <w:autoSpaceDE w:val="0"/>
        <w:autoSpaceDN w:val="0"/>
        <w:adjustRightInd w:val="0"/>
        <w:rPr>
          <w:rFonts w:ascii="Arial" w:hAnsi="Arial" w:cs="Arial"/>
          <w:lang w:val="en-GB"/>
        </w:rPr>
      </w:pPr>
      <w:r w:rsidRPr="009B49D4">
        <w:rPr>
          <w:rFonts w:ascii="Arial" w:hAnsi="Arial" w:cs="Arial"/>
          <w:lang w:val="en-GB"/>
        </w:rPr>
        <w:t>Something UNIQUE</w:t>
      </w:r>
    </w:p>
    <w:p w14:paraId="0CA36851" w14:textId="77777777" w:rsidR="00860B06" w:rsidRPr="009B49D4" w:rsidRDefault="0018334B" w:rsidP="00860B06">
      <w:pPr>
        <w:widowControl w:val="0"/>
        <w:autoSpaceDE w:val="0"/>
        <w:autoSpaceDN w:val="0"/>
        <w:adjustRightInd w:val="0"/>
        <w:rPr>
          <w:rFonts w:ascii="Arial" w:hAnsi="Arial" w:cs="Arial"/>
          <w:lang w:val="en-GB"/>
        </w:rPr>
      </w:pPr>
      <w:r w:rsidRPr="009B49D4">
        <w:rPr>
          <w:rFonts w:ascii="Arial" w:hAnsi="Arial" w:cs="Arial"/>
          <w:lang w:val="en-GB"/>
        </w:rPr>
        <w:t>UNIQUE technology</w:t>
      </w:r>
    </w:p>
    <w:p w14:paraId="73E597DB" w14:textId="77777777" w:rsidR="00860B06" w:rsidRPr="009B49D4" w:rsidRDefault="0018334B" w:rsidP="00860B06">
      <w:pPr>
        <w:widowControl w:val="0"/>
        <w:autoSpaceDE w:val="0"/>
        <w:autoSpaceDN w:val="0"/>
        <w:adjustRightInd w:val="0"/>
        <w:rPr>
          <w:rFonts w:ascii="Arial" w:hAnsi="Arial" w:cs="Arial"/>
          <w:lang w:val="en-GB"/>
        </w:rPr>
      </w:pPr>
      <w:r w:rsidRPr="009B49D4">
        <w:rPr>
          <w:rFonts w:ascii="Arial" w:hAnsi="Arial" w:cs="Arial"/>
          <w:lang w:val="en-GB"/>
        </w:rPr>
        <w:t>UNIQUE materials</w:t>
      </w:r>
    </w:p>
    <w:p w14:paraId="49FFA1BF" w14:textId="77777777" w:rsidR="00860B06" w:rsidRPr="009B49D4" w:rsidRDefault="0018334B" w:rsidP="00860B06">
      <w:pPr>
        <w:widowControl w:val="0"/>
        <w:autoSpaceDE w:val="0"/>
        <w:autoSpaceDN w:val="0"/>
        <w:adjustRightInd w:val="0"/>
        <w:rPr>
          <w:rFonts w:ascii="Arial" w:hAnsi="Arial" w:cs="Arial"/>
          <w:lang w:val="en-GB"/>
        </w:rPr>
      </w:pPr>
      <w:r w:rsidRPr="009B49D4">
        <w:rPr>
          <w:rFonts w:ascii="Arial" w:hAnsi="Arial" w:cs="Arial"/>
          <w:lang w:val="en-GB"/>
        </w:rPr>
        <w:t>UNIQUE colours</w:t>
      </w:r>
    </w:p>
    <w:p w14:paraId="6EECF985" w14:textId="77777777" w:rsidR="00860B06" w:rsidRPr="009B49D4" w:rsidRDefault="00904EBD" w:rsidP="00860B06">
      <w:pPr>
        <w:widowControl w:val="0"/>
        <w:autoSpaceDE w:val="0"/>
        <w:autoSpaceDN w:val="0"/>
        <w:adjustRightInd w:val="0"/>
        <w:rPr>
          <w:rFonts w:ascii="Arial" w:hAnsi="Arial" w:cs="Arial"/>
          <w:lang w:val="en-GB"/>
        </w:rPr>
      </w:pPr>
      <w:r>
        <w:rPr>
          <w:noProof/>
        </w:rPr>
        <mc:AlternateContent>
          <mc:Choice Requires="wps">
            <w:drawing>
              <wp:anchor distT="0" distB="0" distL="114300" distR="114300" simplePos="0" relativeHeight="251666432" behindDoc="0" locked="0" layoutInCell="1" allowOverlap="1" wp14:anchorId="7107FA0B" wp14:editId="5A106265">
                <wp:simplePos x="0" y="0"/>
                <wp:positionH relativeFrom="column">
                  <wp:posOffset>3200400</wp:posOffset>
                </wp:positionH>
                <wp:positionV relativeFrom="paragraph">
                  <wp:posOffset>161925</wp:posOffset>
                </wp:positionV>
                <wp:extent cx="1470025" cy="441960"/>
                <wp:effectExtent l="0" t="0" r="0" b="0"/>
                <wp:wrapSquare wrapText="bothSides"/>
                <wp:docPr id="8" name="Casella di tes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0025" cy="441960"/>
                        </a:xfrm>
                        <a:prstGeom prst="rect">
                          <a:avLst/>
                        </a:prstGeom>
                        <a:noFill/>
                        <a:ln>
                          <a:noFill/>
                        </a:ln>
                        <a:effectLst/>
                        <a:extLst>
                          <a:ext uri="{C572A759-6A51-4108-AA02-DFA0A04FC94B}">
                            <ma14:wrappingTextBoxFlag xmlns:ma14="http://schemas.microsoft.com/office/mac/drawingml/2011/main"/>
                          </a:ext>
                        </a:extLst>
                      </wps:spPr>
                      <wps:txbx>
                        <w:txbxContent>
                          <w:p w14:paraId="4610AFBB" w14:textId="77777777" w:rsidR="00D643D7" w:rsidRPr="00D643D7" w:rsidRDefault="00D643D7" w:rsidP="00860B06">
                            <w:pPr>
                              <w:widowControl w:val="0"/>
                              <w:autoSpaceDE w:val="0"/>
                              <w:autoSpaceDN w:val="0"/>
                              <w:adjustRightInd w:val="0"/>
                              <w:rPr>
                                <w:rFonts w:ascii="Arial" w:hAnsi="Arial" w:cs="Arial"/>
                                <w:b/>
                              </w:rPr>
                            </w:pPr>
                            <w:r w:rsidRPr="00D643D7">
                              <w:rPr>
                                <w:rFonts w:ascii="Arial" w:hAnsi="Arial" w:cs="Arial"/>
                                <w:b/>
                              </w:rPr>
                              <w:tab/>
                              <w:t>+</w:t>
                            </w:r>
                          </w:p>
                          <w:p w14:paraId="09326AFC" w14:textId="77777777" w:rsidR="00D643D7" w:rsidRPr="00D643D7" w:rsidRDefault="00D643D7" w:rsidP="00E149CC">
                            <w:pPr>
                              <w:widowControl w:val="0"/>
                              <w:autoSpaceDE w:val="0"/>
                              <w:autoSpaceDN w:val="0"/>
                              <w:adjustRightInd w:val="0"/>
                              <w:rPr>
                                <w:rFonts w:ascii="Arial" w:hAnsi="Arial" w:cs="Arial"/>
                                <w:b/>
                              </w:rPr>
                            </w:pPr>
                            <w:r w:rsidRPr="00D643D7">
                              <w:rPr>
                                <w:rFonts w:ascii="Arial" w:hAnsi="Arial" w:cs="Arial"/>
                                <w:b/>
                              </w:rPr>
                              <w:t>UNI</w:t>
                            </w:r>
                            <w:r w:rsidR="0018334B">
                              <w:rPr>
                                <w:rFonts w:ascii="Arial" w:hAnsi="Arial" w:cs="Arial"/>
                                <w:b/>
                              </w:rPr>
                              <w:t>QUE</w:t>
                            </w:r>
                            <w:r w:rsidRPr="00D643D7">
                              <w:rPr>
                                <w:rFonts w:ascii="Arial" w:hAnsi="Arial" w:cs="Arial"/>
                                <w:b/>
                              </w:rPr>
                              <w:t xml:space="preserve"> prod</w:t>
                            </w:r>
                            <w:r w:rsidR="0018334B">
                              <w:rPr>
                                <w:rFonts w:ascii="Arial" w:hAnsi="Arial" w:cs="Arial"/>
                                <w:b/>
                              </w:rPr>
                              <w:t>uct</w:t>
                            </w:r>
                            <w:r w:rsidR="009B49D4">
                              <w:rPr>
                                <w:rFonts w:ascii="Arial" w:hAnsi="Arial" w:cs="Arial"/>
                                <w:b/>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id="Casella di testo 8" o:spid="_x0000_s1027" type="#_x0000_t202" style="position:absolute;margin-left:252pt;margin-top:12.75pt;width:115.75pt;height:34.8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" filled="f" stroked="f">
                <v:path arrowok="t"/>
                <v:textbox style="mso-fit-shape-to-text:t">
                  <w:txbxContent>
                    <w:p w14:paraId="4610AFBB" w14:textId="77777777" w:rsidR="00D643D7" w:rsidRPr="00D643D7" w:rsidRDefault="00D643D7" w:rsidP="00860B06">
                      <w:pPr>
                        <w:widowControl w:val="0"/>
                        <w:autoSpaceDE w:val="0"/>
                        <w:autoSpaceDN w:val="0"/>
                        <w:adjustRightInd w:val="0"/>
                        <w:rPr>
                          <w:rFonts w:ascii="Arial" w:hAnsi="Arial" w:cs="Arial"/>
                          <w:b/>
                        </w:rPr>
                      </w:pPr>
                      <w:r w:rsidRPr="00D643D7">
                        <w:rPr>
                          <w:rFonts w:ascii="Arial" w:hAnsi="Arial" w:cs="Arial"/>
                          <w:b/>
                        </w:rPr>
                        <w:tab/>
                        <w:t>+</w:t>
                      </w:r>
                    </w:p>
                    <w:p w14:paraId="09326AFC" w14:textId="77777777" w:rsidR="00D643D7" w:rsidRPr="00D643D7" w:rsidRDefault="00D643D7" w:rsidP="00E149CC">
                      <w:pPr>
                        <w:widowControl w:val="0"/>
                        <w:autoSpaceDE w:val="0"/>
                        <w:autoSpaceDN w:val="0"/>
                        <w:adjustRightInd w:val="0"/>
                        <w:rPr>
                          <w:rFonts w:ascii="Arial" w:hAnsi="Arial" w:cs="Arial"/>
                          <w:b/>
                        </w:rPr>
                      </w:pPr>
                      <w:r w:rsidRPr="00D643D7">
                        <w:rPr>
                          <w:rFonts w:ascii="Arial" w:hAnsi="Arial" w:cs="Arial"/>
                          <w:b/>
                        </w:rPr>
                        <w:t>UNI</w:t>
                      </w:r>
                      <w:r w:rsidR="0018334B">
                        <w:rPr>
                          <w:rFonts w:ascii="Arial" w:hAnsi="Arial" w:cs="Arial"/>
                          <w:b/>
                        </w:rPr>
                        <w:t>QUE</w:t>
                      </w:r>
                      <w:r w:rsidRPr="00D643D7">
                        <w:rPr>
                          <w:rFonts w:ascii="Arial" w:hAnsi="Arial" w:cs="Arial"/>
                          <w:b/>
                        </w:rPr>
                        <w:t xml:space="preserve"> </w:t>
                      </w:r>
                      <w:proofErr w:type="spellStart"/>
                      <w:r w:rsidRPr="00D643D7">
                        <w:rPr>
                          <w:rFonts w:ascii="Arial" w:hAnsi="Arial" w:cs="Arial"/>
                          <w:b/>
                        </w:rPr>
                        <w:t>prod</w:t>
                      </w:r>
                      <w:r w:rsidR="0018334B">
                        <w:rPr>
                          <w:rFonts w:ascii="Arial" w:hAnsi="Arial" w:cs="Arial"/>
                          <w:b/>
                        </w:rPr>
                        <w:t>uct</w:t>
                      </w:r>
                      <w:r w:rsidR="009B49D4">
                        <w:rPr>
                          <w:rFonts w:ascii="Arial" w:hAnsi="Arial" w:cs="Arial"/>
                          <w:b/>
                        </w:rPr>
                        <w:t>s</w:t>
                      </w:r>
                      <w:proofErr w:type="spellEnd"/>
                    </w:p>
                  </w:txbxContent>
                </v:textbox>
                <w10:wrap type="square"/>
              </v:shape>
            </w:pict>
          </mc:Fallback>
        </mc:AlternateContent>
      </w:r>
      <w:r w:rsidR="00860B06" w:rsidRPr="009B49D4">
        <w:rPr>
          <w:rFonts w:ascii="Arial" w:hAnsi="Arial" w:cs="Arial"/>
          <w:lang w:val="en-GB"/>
        </w:rPr>
        <w:t>UNI</w:t>
      </w:r>
      <w:r w:rsidR="0018334B" w:rsidRPr="009B49D4">
        <w:rPr>
          <w:rFonts w:ascii="Arial" w:hAnsi="Arial" w:cs="Arial"/>
          <w:lang w:val="en-GB"/>
        </w:rPr>
        <w:t>QUE</w:t>
      </w:r>
      <w:r w:rsidR="00860B06" w:rsidRPr="009B49D4">
        <w:rPr>
          <w:rFonts w:ascii="Arial" w:hAnsi="Arial" w:cs="Arial"/>
          <w:lang w:val="en-GB"/>
        </w:rPr>
        <w:t xml:space="preserve"> </w:t>
      </w:r>
      <w:r w:rsidR="0018334B" w:rsidRPr="009B49D4">
        <w:rPr>
          <w:rFonts w:ascii="Arial" w:hAnsi="Arial" w:cs="Arial"/>
          <w:lang w:val="en-GB"/>
        </w:rPr>
        <w:t>surfaces</w:t>
      </w:r>
    </w:p>
    <w:p w14:paraId="142D5B0E" w14:textId="77777777" w:rsidR="00860B06" w:rsidRPr="009B49D4" w:rsidRDefault="00860B06" w:rsidP="00860B06">
      <w:pPr>
        <w:widowControl w:val="0"/>
        <w:autoSpaceDE w:val="0"/>
        <w:autoSpaceDN w:val="0"/>
        <w:adjustRightInd w:val="0"/>
        <w:rPr>
          <w:rFonts w:ascii="Arial" w:hAnsi="Arial" w:cs="Arial"/>
          <w:lang w:val="en-GB"/>
        </w:rPr>
      </w:pPr>
      <w:r w:rsidRPr="009B49D4">
        <w:rPr>
          <w:rFonts w:ascii="Arial" w:hAnsi="Arial" w:cs="Arial"/>
          <w:lang w:val="en-GB"/>
        </w:rPr>
        <w:t>UNI</w:t>
      </w:r>
      <w:r w:rsidR="0018334B" w:rsidRPr="009B49D4">
        <w:rPr>
          <w:rFonts w:ascii="Arial" w:hAnsi="Arial" w:cs="Arial"/>
          <w:lang w:val="en-GB"/>
        </w:rPr>
        <w:t>QUE</w:t>
      </w:r>
      <w:r w:rsidRPr="009B49D4">
        <w:rPr>
          <w:rFonts w:ascii="Arial" w:hAnsi="Arial" w:cs="Arial"/>
          <w:lang w:val="en-GB"/>
        </w:rPr>
        <w:t xml:space="preserve"> </w:t>
      </w:r>
      <w:r w:rsidR="0018334B" w:rsidRPr="009B49D4">
        <w:rPr>
          <w:rFonts w:ascii="Arial" w:hAnsi="Arial" w:cs="Arial"/>
          <w:lang w:val="en-GB"/>
        </w:rPr>
        <w:t>uniqueness</w:t>
      </w:r>
    </w:p>
    <w:p w14:paraId="2B0AE5C1" w14:textId="77777777" w:rsidR="00860B06" w:rsidRPr="009B49D4" w:rsidRDefault="00860B06" w:rsidP="00860B06">
      <w:pPr>
        <w:widowControl w:val="0"/>
        <w:autoSpaceDE w:val="0"/>
        <w:autoSpaceDN w:val="0"/>
        <w:adjustRightInd w:val="0"/>
        <w:rPr>
          <w:rFonts w:ascii="Arial" w:hAnsi="Arial" w:cs="Arial"/>
          <w:lang w:val="en-GB"/>
        </w:rPr>
      </w:pPr>
      <w:r w:rsidRPr="009B49D4">
        <w:rPr>
          <w:rFonts w:ascii="Arial" w:hAnsi="Arial" w:cs="Arial"/>
          <w:lang w:val="en-GB"/>
        </w:rPr>
        <w:t>UNI</w:t>
      </w:r>
      <w:r w:rsidR="0018334B" w:rsidRPr="009B49D4">
        <w:rPr>
          <w:rFonts w:ascii="Arial" w:hAnsi="Arial" w:cs="Arial"/>
          <w:lang w:val="en-GB"/>
        </w:rPr>
        <w:t>QUE</w:t>
      </w:r>
      <w:r w:rsidRPr="009B49D4">
        <w:rPr>
          <w:rFonts w:ascii="Arial" w:hAnsi="Arial" w:cs="Arial"/>
          <w:lang w:val="en-GB"/>
        </w:rPr>
        <w:t xml:space="preserve"> </w:t>
      </w:r>
      <w:r w:rsidR="0018334B" w:rsidRPr="009B49D4">
        <w:rPr>
          <w:rFonts w:ascii="Arial" w:hAnsi="Arial" w:cs="Arial"/>
          <w:lang w:val="en-GB"/>
        </w:rPr>
        <w:t>applied art</w:t>
      </w:r>
    </w:p>
    <w:p w14:paraId="5C1CE365" w14:textId="77777777" w:rsidR="00860B06" w:rsidRPr="009B49D4" w:rsidRDefault="00860B06" w:rsidP="00860B06">
      <w:pPr>
        <w:widowControl w:val="0"/>
        <w:autoSpaceDE w:val="0"/>
        <w:autoSpaceDN w:val="0"/>
        <w:adjustRightInd w:val="0"/>
        <w:rPr>
          <w:rFonts w:ascii="Arial" w:hAnsi="Arial" w:cs="Arial"/>
          <w:lang w:val="en-GB"/>
        </w:rPr>
      </w:pPr>
      <w:r w:rsidRPr="009B49D4">
        <w:rPr>
          <w:rFonts w:ascii="Arial" w:hAnsi="Arial" w:cs="Arial"/>
          <w:lang w:val="en-GB"/>
        </w:rPr>
        <w:t>UNI</w:t>
      </w:r>
      <w:r w:rsidR="00C84381" w:rsidRPr="009B49D4">
        <w:rPr>
          <w:rFonts w:ascii="Arial" w:hAnsi="Arial" w:cs="Arial"/>
          <w:lang w:val="en-GB"/>
        </w:rPr>
        <w:t>QUE</w:t>
      </w:r>
      <w:r w:rsidRPr="009B49D4">
        <w:rPr>
          <w:rFonts w:ascii="Arial" w:hAnsi="Arial" w:cs="Arial"/>
          <w:lang w:val="en-GB"/>
        </w:rPr>
        <w:t xml:space="preserve"> “man</w:t>
      </w:r>
      <w:r w:rsidR="00C84381" w:rsidRPr="009B49D4">
        <w:rPr>
          <w:rFonts w:ascii="Arial" w:hAnsi="Arial" w:cs="Arial"/>
          <w:lang w:val="en-GB"/>
        </w:rPr>
        <w:t>ner</w:t>
      </w:r>
      <w:r w:rsidRPr="009B49D4">
        <w:rPr>
          <w:rFonts w:ascii="Arial" w:hAnsi="Arial" w:cs="Arial"/>
          <w:lang w:val="en-GB"/>
        </w:rPr>
        <w:t>”</w:t>
      </w:r>
    </w:p>
    <w:p w14:paraId="5B4C8211" w14:textId="77777777" w:rsidR="00860B06" w:rsidRPr="009B49D4" w:rsidRDefault="00DE3468" w:rsidP="00860B06">
      <w:pPr>
        <w:widowControl w:val="0"/>
        <w:autoSpaceDE w:val="0"/>
        <w:autoSpaceDN w:val="0"/>
        <w:adjustRightInd w:val="0"/>
        <w:rPr>
          <w:rFonts w:ascii="Arial" w:hAnsi="Arial" w:cs="Arial"/>
          <w:lang w:val="en-GB"/>
        </w:rPr>
      </w:pPr>
      <w:r w:rsidRPr="009B49D4">
        <w:rPr>
          <w:rFonts w:ascii="Arial" w:hAnsi="Arial" w:cs="Arial"/>
          <w:lang w:val="en-GB"/>
        </w:rPr>
        <w:t>UNI</w:t>
      </w:r>
      <w:r w:rsidR="008E77B3" w:rsidRPr="009B49D4">
        <w:rPr>
          <w:rFonts w:ascii="Arial" w:hAnsi="Arial" w:cs="Arial"/>
          <w:lang w:val="en-GB"/>
        </w:rPr>
        <w:t>QUE</w:t>
      </w:r>
      <w:r w:rsidRPr="009B49D4">
        <w:rPr>
          <w:rFonts w:ascii="Arial" w:hAnsi="Arial" w:cs="Arial"/>
          <w:lang w:val="en-GB"/>
        </w:rPr>
        <w:t xml:space="preserve"> </w:t>
      </w:r>
      <w:r w:rsidR="009B49D4">
        <w:rPr>
          <w:rFonts w:ascii="Arial" w:hAnsi="Arial" w:cs="Arial"/>
          <w:lang w:val="en-GB"/>
        </w:rPr>
        <w:t>breed</w:t>
      </w:r>
    </w:p>
    <w:p w14:paraId="2126A0FE" w14:textId="77777777" w:rsidR="00860B06" w:rsidRPr="009B49D4" w:rsidRDefault="00860B06" w:rsidP="00860B06">
      <w:pPr>
        <w:widowControl w:val="0"/>
        <w:autoSpaceDE w:val="0"/>
        <w:autoSpaceDN w:val="0"/>
        <w:adjustRightInd w:val="0"/>
        <w:rPr>
          <w:rFonts w:ascii="Arial" w:hAnsi="Arial" w:cs="Arial"/>
          <w:lang w:val="en-GB"/>
        </w:rPr>
      </w:pPr>
      <w:r w:rsidRPr="009B49D4">
        <w:rPr>
          <w:rFonts w:ascii="Arial" w:hAnsi="Arial" w:cs="Arial"/>
          <w:lang w:val="en-GB"/>
        </w:rPr>
        <w:t>UNI</w:t>
      </w:r>
      <w:r w:rsidR="008E77B3" w:rsidRPr="009B49D4">
        <w:rPr>
          <w:rFonts w:ascii="Arial" w:hAnsi="Arial" w:cs="Arial"/>
          <w:lang w:val="en-GB"/>
        </w:rPr>
        <w:t>QUE</w:t>
      </w:r>
      <w:r w:rsidRPr="009B49D4">
        <w:rPr>
          <w:rFonts w:ascii="Arial" w:hAnsi="Arial" w:cs="Arial"/>
          <w:lang w:val="en-GB"/>
        </w:rPr>
        <w:t xml:space="preserve"> </w:t>
      </w:r>
      <w:r w:rsidR="009B49D4">
        <w:rPr>
          <w:rFonts w:ascii="Arial" w:hAnsi="Arial" w:cs="Arial"/>
          <w:lang w:val="en-GB"/>
        </w:rPr>
        <w:t>customization</w:t>
      </w:r>
    </w:p>
    <w:p w14:paraId="61FAE971" w14:textId="77777777" w:rsidR="00860B06" w:rsidRPr="009B49D4" w:rsidRDefault="00860B06" w:rsidP="00860B06">
      <w:pPr>
        <w:widowControl w:val="0"/>
        <w:autoSpaceDE w:val="0"/>
        <w:autoSpaceDN w:val="0"/>
        <w:adjustRightInd w:val="0"/>
        <w:rPr>
          <w:rFonts w:ascii="Arial" w:hAnsi="Arial" w:cs="Arial"/>
          <w:lang w:val="en-GB"/>
        </w:rPr>
      </w:pPr>
      <w:r w:rsidRPr="009B49D4">
        <w:rPr>
          <w:rFonts w:ascii="Arial" w:hAnsi="Arial" w:cs="Arial"/>
          <w:lang w:val="en-GB"/>
        </w:rPr>
        <w:t>UNI</w:t>
      </w:r>
      <w:r w:rsidR="008E77B3" w:rsidRPr="009B49D4">
        <w:rPr>
          <w:rFonts w:ascii="Arial" w:hAnsi="Arial" w:cs="Arial"/>
          <w:lang w:val="en-GB"/>
        </w:rPr>
        <w:t>QUE</w:t>
      </w:r>
      <w:r w:rsidRPr="009B49D4">
        <w:rPr>
          <w:rFonts w:ascii="Arial" w:hAnsi="Arial" w:cs="Arial"/>
          <w:lang w:val="en-GB"/>
        </w:rPr>
        <w:t xml:space="preserve"> </w:t>
      </w:r>
      <w:r w:rsidR="008E77B3" w:rsidRPr="009B49D4">
        <w:rPr>
          <w:rFonts w:ascii="Arial" w:hAnsi="Arial" w:cs="Arial"/>
          <w:lang w:val="en-GB"/>
        </w:rPr>
        <w:t>dimension</w:t>
      </w:r>
    </w:p>
    <w:p w14:paraId="71DA8497" w14:textId="77777777" w:rsidR="00860B06" w:rsidRPr="009B49D4" w:rsidRDefault="00860B06" w:rsidP="00860B06">
      <w:pPr>
        <w:widowControl w:val="0"/>
        <w:autoSpaceDE w:val="0"/>
        <w:autoSpaceDN w:val="0"/>
        <w:adjustRightInd w:val="0"/>
        <w:rPr>
          <w:rFonts w:ascii="Arial" w:hAnsi="Arial" w:cs="Arial"/>
          <w:lang w:val="en-GB"/>
        </w:rPr>
      </w:pPr>
      <w:r w:rsidRPr="009B49D4">
        <w:rPr>
          <w:rFonts w:ascii="Arial" w:hAnsi="Arial" w:cs="Arial"/>
          <w:lang w:val="en-GB"/>
        </w:rPr>
        <w:t>UNI</w:t>
      </w:r>
      <w:r w:rsidR="008E77B3" w:rsidRPr="009B49D4">
        <w:rPr>
          <w:rFonts w:ascii="Arial" w:hAnsi="Arial" w:cs="Arial"/>
          <w:lang w:val="en-GB"/>
        </w:rPr>
        <w:t>QUE</w:t>
      </w:r>
      <w:r w:rsidRPr="009B49D4">
        <w:rPr>
          <w:rFonts w:ascii="Arial" w:hAnsi="Arial" w:cs="Arial"/>
          <w:lang w:val="en-GB"/>
        </w:rPr>
        <w:t xml:space="preserve"> qualit</w:t>
      </w:r>
      <w:r w:rsidR="008E77B3" w:rsidRPr="009B49D4">
        <w:rPr>
          <w:rFonts w:ascii="Arial" w:hAnsi="Arial" w:cs="Arial"/>
          <w:lang w:val="en-GB"/>
        </w:rPr>
        <w:t>y</w:t>
      </w:r>
    </w:p>
    <w:p w14:paraId="671D8E50" w14:textId="77777777" w:rsidR="00860B06" w:rsidRPr="009B49D4" w:rsidRDefault="00860B06" w:rsidP="00860B06">
      <w:pPr>
        <w:widowControl w:val="0"/>
        <w:autoSpaceDE w:val="0"/>
        <w:autoSpaceDN w:val="0"/>
        <w:adjustRightInd w:val="0"/>
        <w:rPr>
          <w:rFonts w:ascii="Arial" w:hAnsi="Arial" w:cs="Arial"/>
          <w:lang w:val="en-GB"/>
        </w:rPr>
      </w:pPr>
      <w:r w:rsidRPr="009B49D4">
        <w:rPr>
          <w:rFonts w:ascii="Arial" w:hAnsi="Arial" w:cs="Arial"/>
          <w:lang w:val="en-GB"/>
        </w:rPr>
        <w:t>UNI</w:t>
      </w:r>
      <w:r w:rsidR="008E77B3" w:rsidRPr="009B49D4">
        <w:rPr>
          <w:rFonts w:ascii="Arial" w:hAnsi="Arial" w:cs="Arial"/>
          <w:lang w:val="en-GB"/>
        </w:rPr>
        <w:t>QUE</w:t>
      </w:r>
      <w:r w:rsidRPr="009B49D4">
        <w:rPr>
          <w:rFonts w:ascii="Arial" w:hAnsi="Arial" w:cs="Arial"/>
          <w:lang w:val="en-GB"/>
        </w:rPr>
        <w:t xml:space="preserve"> </w:t>
      </w:r>
      <w:r w:rsidR="008E77B3" w:rsidRPr="009B49D4">
        <w:rPr>
          <w:rFonts w:ascii="Arial" w:hAnsi="Arial" w:cs="Arial"/>
          <w:lang w:val="en-GB"/>
        </w:rPr>
        <w:t>proposal</w:t>
      </w:r>
    </w:p>
    <w:p w14:paraId="73E97DD5" w14:textId="77777777" w:rsidR="00860B06" w:rsidRPr="009B49D4" w:rsidRDefault="00860B06" w:rsidP="00860B06">
      <w:pPr>
        <w:widowControl w:val="0"/>
        <w:autoSpaceDE w:val="0"/>
        <w:autoSpaceDN w:val="0"/>
        <w:adjustRightInd w:val="0"/>
        <w:rPr>
          <w:rFonts w:ascii="Arial" w:hAnsi="Arial" w:cs="Arial"/>
          <w:lang w:val="en-GB"/>
        </w:rPr>
      </w:pPr>
      <w:r w:rsidRPr="009B49D4">
        <w:rPr>
          <w:rFonts w:ascii="Arial" w:hAnsi="Arial" w:cs="Arial"/>
          <w:lang w:val="en-GB"/>
        </w:rPr>
        <w:t>UNI</w:t>
      </w:r>
      <w:r w:rsidR="008E77B3" w:rsidRPr="009B49D4">
        <w:rPr>
          <w:rFonts w:ascii="Arial" w:hAnsi="Arial" w:cs="Arial"/>
          <w:lang w:val="en-GB"/>
        </w:rPr>
        <w:t>QUE</w:t>
      </w:r>
      <w:r w:rsidRPr="009B49D4">
        <w:rPr>
          <w:rFonts w:ascii="Arial" w:hAnsi="Arial" w:cs="Arial"/>
          <w:lang w:val="en-GB"/>
        </w:rPr>
        <w:t xml:space="preserve"> passion</w:t>
      </w:r>
    </w:p>
    <w:p w14:paraId="5F8D4E5C" w14:textId="77777777" w:rsidR="00860B06" w:rsidRPr="009B49D4" w:rsidRDefault="00860B06" w:rsidP="00860B06">
      <w:pPr>
        <w:widowControl w:val="0"/>
        <w:autoSpaceDE w:val="0"/>
        <w:autoSpaceDN w:val="0"/>
        <w:adjustRightInd w:val="0"/>
        <w:rPr>
          <w:rFonts w:ascii="Arial" w:hAnsi="Arial" w:cs="Arial"/>
          <w:lang w:val="en-GB"/>
        </w:rPr>
      </w:pPr>
      <w:r w:rsidRPr="009B49D4">
        <w:rPr>
          <w:rFonts w:ascii="Arial" w:hAnsi="Arial" w:cs="Arial"/>
          <w:lang w:val="en-GB"/>
        </w:rPr>
        <w:t>UNI</w:t>
      </w:r>
      <w:r w:rsidR="008E77B3" w:rsidRPr="009B49D4">
        <w:rPr>
          <w:rFonts w:ascii="Arial" w:hAnsi="Arial" w:cs="Arial"/>
          <w:lang w:val="en-GB"/>
        </w:rPr>
        <w:t>QUE</w:t>
      </w:r>
      <w:r w:rsidRPr="009B49D4">
        <w:rPr>
          <w:rFonts w:ascii="Arial" w:hAnsi="Arial" w:cs="Arial"/>
          <w:lang w:val="en-GB"/>
        </w:rPr>
        <w:t xml:space="preserve"> </w:t>
      </w:r>
      <w:r w:rsidR="008E77B3" w:rsidRPr="009B49D4">
        <w:rPr>
          <w:rFonts w:ascii="Arial" w:hAnsi="Arial" w:cs="Arial"/>
          <w:lang w:val="en-GB"/>
        </w:rPr>
        <w:t>feminine inte</w:t>
      </w:r>
      <w:r w:rsidR="009B49D4">
        <w:rPr>
          <w:rFonts w:ascii="Arial" w:hAnsi="Arial" w:cs="Arial"/>
          <w:lang w:val="en-GB"/>
        </w:rPr>
        <w:t>r</w:t>
      </w:r>
      <w:r w:rsidR="008E77B3" w:rsidRPr="009B49D4">
        <w:rPr>
          <w:rFonts w:ascii="Arial" w:hAnsi="Arial" w:cs="Arial"/>
          <w:lang w:val="en-GB"/>
        </w:rPr>
        <w:t>pretation</w:t>
      </w:r>
    </w:p>
    <w:p w14:paraId="4B041489" w14:textId="77777777" w:rsidR="00860B06" w:rsidRPr="009B49D4" w:rsidRDefault="00860B06" w:rsidP="00A538FF">
      <w:pPr>
        <w:tabs>
          <w:tab w:val="left" w:pos="2268"/>
        </w:tabs>
        <w:spacing w:line="276" w:lineRule="auto"/>
        <w:jc w:val="both"/>
        <w:rPr>
          <w:rFonts w:ascii="Arial" w:hAnsi="Arial" w:cs="Arial"/>
          <w:lang w:val="en-GB"/>
        </w:rPr>
      </w:pPr>
    </w:p>
    <w:p w14:paraId="7694A1EF" w14:textId="77777777" w:rsidR="00A538FF" w:rsidRPr="009B49D4" w:rsidRDefault="008E77B3" w:rsidP="00A538FF">
      <w:pPr>
        <w:tabs>
          <w:tab w:val="left" w:pos="2268"/>
        </w:tabs>
        <w:spacing w:line="276" w:lineRule="auto"/>
        <w:jc w:val="both"/>
        <w:rPr>
          <w:rFonts w:ascii="Arial" w:hAnsi="Arial" w:cs="Arial"/>
          <w:bCs/>
          <w:lang w:val="en-GB"/>
        </w:rPr>
      </w:pPr>
      <w:r w:rsidRPr="009B49D4">
        <w:rPr>
          <w:rFonts w:ascii="Arial" w:hAnsi="Arial" w:cs="Arial"/>
          <w:lang w:val="en-GB"/>
        </w:rPr>
        <w:t>A research into art aesthetics,</w:t>
      </w:r>
      <w:r w:rsidR="00860B06" w:rsidRPr="009B49D4">
        <w:rPr>
          <w:rFonts w:ascii="Arial" w:hAnsi="Arial" w:cs="Arial"/>
          <w:lang w:val="en-GB"/>
        </w:rPr>
        <w:t xml:space="preserve"> </w:t>
      </w:r>
      <w:r w:rsidRPr="009B49D4">
        <w:rPr>
          <w:rFonts w:ascii="Arial" w:hAnsi="Arial" w:cs="Arial"/>
          <w:lang w:val="en-GB"/>
        </w:rPr>
        <w:t>not as an end in itself,</w:t>
      </w:r>
      <w:r w:rsidR="00A538FF" w:rsidRPr="009B49D4">
        <w:rPr>
          <w:rFonts w:ascii="Arial" w:hAnsi="Arial" w:cs="Arial"/>
          <w:lang w:val="en-GB"/>
        </w:rPr>
        <w:t xml:space="preserve"> </w:t>
      </w:r>
      <w:r w:rsidRPr="009B49D4">
        <w:rPr>
          <w:rFonts w:ascii="Arial" w:hAnsi="Arial" w:cs="Arial"/>
          <w:lang w:val="en-GB"/>
        </w:rPr>
        <w:t xml:space="preserve">but as a sensorial and visual experience, endowed with an elevated technological, artisanal and sartorial content: stories about outstanding materials, colour, metals, thicknesses and graphic design, </w:t>
      </w:r>
      <w:r w:rsidR="008C4A46" w:rsidRPr="009B49D4">
        <w:rPr>
          <w:rFonts w:ascii="Arial" w:hAnsi="Arial" w:cs="Arial"/>
          <w:lang w:val="en-GB"/>
        </w:rPr>
        <w:t>as part of a</w:t>
      </w:r>
      <w:r w:rsidRPr="009B49D4">
        <w:rPr>
          <w:rFonts w:ascii="Arial" w:hAnsi="Arial" w:cs="Arial"/>
          <w:lang w:val="en-GB"/>
        </w:rPr>
        <w:t xml:space="preserve"> search for a new way</w:t>
      </w:r>
      <w:r w:rsidR="008C4A46" w:rsidRPr="009B49D4">
        <w:rPr>
          <w:rFonts w:ascii="Arial" w:hAnsi="Arial" w:cs="Arial"/>
          <w:lang w:val="en-GB"/>
        </w:rPr>
        <w:t xml:space="preserve"> of personalizing living comfort. </w:t>
      </w:r>
      <w:r w:rsidRPr="009B49D4">
        <w:rPr>
          <w:rFonts w:ascii="Arial" w:hAnsi="Arial" w:cs="Arial"/>
          <w:lang w:val="en-GB"/>
        </w:rPr>
        <w:t xml:space="preserve">  </w:t>
      </w:r>
      <w:r w:rsidR="00860B06" w:rsidRPr="009B49D4">
        <w:rPr>
          <w:rFonts w:ascii="Arial" w:hAnsi="Arial" w:cs="Arial"/>
          <w:lang w:val="en-GB"/>
        </w:rPr>
        <w:t xml:space="preserve"> </w:t>
      </w:r>
    </w:p>
    <w:p w14:paraId="3F1549AE" w14:textId="77777777" w:rsidR="00A538FF" w:rsidRPr="009B49D4" w:rsidRDefault="00A538FF" w:rsidP="00A538FF">
      <w:pPr>
        <w:spacing w:line="276" w:lineRule="auto"/>
        <w:jc w:val="both"/>
        <w:rPr>
          <w:rFonts w:ascii="Arial" w:hAnsi="Arial" w:cs="Arial"/>
          <w:lang w:val="en-GB"/>
        </w:rPr>
      </w:pPr>
    </w:p>
    <w:p w14:paraId="2EB87BCB" w14:textId="77777777" w:rsidR="00A538FF" w:rsidRPr="009B49D4" w:rsidRDefault="00A538FF" w:rsidP="00A538FF">
      <w:pPr>
        <w:pStyle w:val="Nessunaspaziatura"/>
        <w:spacing w:line="276" w:lineRule="auto"/>
        <w:jc w:val="center"/>
        <w:rPr>
          <w:rFonts w:ascii="Arial" w:hAnsi="Arial" w:cs="Arial"/>
          <w:color w:val="000000"/>
          <w:sz w:val="24"/>
          <w:szCs w:val="24"/>
          <w:lang w:val="en-GB"/>
        </w:rPr>
      </w:pPr>
      <w:r w:rsidRPr="009B49D4">
        <w:rPr>
          <w:rFonts w:ascii="Arial" w:hAnsi="Arial" w:cs="Arial"/>
          <w:color w:val="000000"/>
          <w:sz w:val="24"/>
          <w:szCs w:val="24"/>
          <w:lang w:val="en-GB"/>
        </w:rPr>
        <w:t>www.</w:t>
      </w:r>
      <w:r w:rsidR="00860B06" w:rsidRPr="009B49D4">
        <w:rPr>
          <w:rFonts w:ascii="Arial" w:hAnsi="Arial" w:cs="Arial"/>
          <w:color w:val="000000"/>
          <w:sz w:val="24"/>
          <w:szCs w:val="24"/>
          <w:lang w:val="en-GB"/>
        </w:rPr>
        <w:t>targetstudio.net</w:t>
      </w:r>
    </w:p>
    <w:p w14:paraId="7671DD94" w14:textId="77777777" w:rsidR="00A538FF" w:rsidRPr="009B49D4" w:rsidRDefault="00D643D7" w:rsidP="00A538FF">
      <w:pPr>
        <w:pStyle w:val="Nessunaspaziatura"/>
        <w:spacing w:line="276" w:lineRule="auto"/>
        <w:jc w:val="center"/>
        <w:rPr>
          <w:rFonts w:ascii="Arial" w:hAnsi="Arial" w:cs="Arial"/>
          <w:b/>
          <w:color w:val="000000"/>
          <w:sz w:val="24"/>
          <w:szCs w:val="24"/>
          <w:lang w:val="en-GB"/>
        </w:rPr>
      </w:pPr>
      <w:r w:rsidRPr="009B49D4">
        <w:rPr>
          <w:rFonts w:ascii="Arial" w:hAnsi="Arial" w:cs="Arial"/>
          <w:b/>
          <w:color w:val="000000"/>
          <w:sz w:val="24"/>
          <w:szCs w:val="24"/>
          <w:lang w:val="en-GB"/>
        </w:rPr>
        <w:lastRenderedPageBreak/>
        <w:t>press office |</w:t>
      </w:r>
      <w:r w:rsidR="00A538FF" w:rsidRPr="009B49D4">
        <w:rPr>
          <w:rFonts w:ascii="Arial" w:hAnsi="Arial" w:cs="Arial"/>
          <w:b/>
          <w:color w:val="000000"/>
          <w:sz w:val="24"/>
          <w:szCs w:val="24"/>
          <w:lang w:val="en-GB"/>
        </w:rPr>
        <w:t>www.</w:t>
      </w:r>
      <w:r w:rsidRPr="009B49D4">
        <w:rPr>
          <w:rFonts w:ascii="Arial" w:hAnsi="Arial" w:cs="Arial"/>
          <w:b/>
          <w:color w:val="000000"/>
          <w:sz w:val="24"/>
          <w:szCs w:val="24"/>
          <w:lang w:val="en-GB"/>
        </w:rPr>
        <w:t>taconline.it</w:t>
      </w:r>
    </w:p>
    <w:p w14:paraId="094E77DF" w14:textId="77777777" w:rsidR="009B2578" w:rsidRPr="009B49D4" w:rsidRDefault="009B2578" w:rsidP="00D643D7">
      <w:pPr>
        <w:pStyle w:val="Nessunaspaziatura"/>
        <w:jc w:val="both"/>
        <w:rPr>
          <w:rFonts w:ascii="Arial" w:hAnsi="Arial" w:cs="Arial"/>
          <w:i/>
          <w:color w:val="000000"/>
          <w:sz w:val="24"/>
          <w:szCs w:val="24"/>
          <w:lang w:val="en-GB"/>
        </w:rPr>
      </w:pPr>
    </w:p>
    <w:p w14:paraId="2259584A" w14:textId="77777777" w:rsidR="009B2578" w:rsidRPr="009B49D4" w:rsidRDefault="009B2578" w:rsidP="009B2578">
      <w:pPr>
        <w:widowControl w:val="0"/>
        <w:autoSpaceDE w:val="0"/>
        <w:autoSpaceDN w:val="0"/>
        <w:adjustRightInd w:val="0"/>
        <w:rPr>
          <w:rFonts w:ascii="Arial" w:hAnsi="Arial" w:cs="Arial"/>
          <w:sz w:val="22"/>
          <w:szCs w:val="22"/>
          <w:lang w:val="en-GB"/>
        </w:rPr>
      </w:pPr>
    </w:p>
    <w:p w14:paraId="589CE426" w14:textId="77777777" w:rsidR="009B2578" w:rsidRPr="009B49D4" w:rsidRDefault="008C4A46" w:rsidP="007F3A69">
      <w:pPr>
        <w:widowControl w:val="0"/>
        <w:autoSpaceDE w:val="0"/>
        <w:autoSpaceDN w:val="0"/>
        <w:adjustRightInd w:val="0"/>
        <w:spacing w:after="240"/>
        <w:jc w:val="both"/>
        <w:rPr>
          <w:rFonts w:ascii="Arial" w:hAnsi="Arial" w:cs="Arial"/>
          <w:sz w:val="22"/>
          <w:szCs w:val="22"/>
          <w:lang w:val="en-GB"/>
        </w:rPr>
      </w:pPr>
      <w:r w:rsidRPr="009B49D4">
        <w:rPr>
          <w:rFonts w:ascii="Arial" w:hAnsi="Arial" w:cs="Arial"/>
          <w:b/>
          <w:bCs/>
          <w:color w:val="1D1D1D"/>
          <w:sz w:val="22"/>
          <w:szCs w:val="22"/>
          <w:lang w:val="en-GB"/>
        </w:rPr>
        <w:t>Company</w:t>
      </w:r>
    </w:p>
    <w:p w14:paraId="15E97AC5" w14:textId="77777777" w:rsidR="00D643D7" w:rsidRPr="009B49D4" w:rsidRDefault="008C4A46" w:rsidP="00D643D7">
      <w:pPr>
        <w:widowControl w:val="0"/>
        <w:autoSpaceDE w:val="0"/>
        <w:autoSpaceDN w:val="0"/>
        <w:adjustRightInd w:val="0"/>
        <w:spacing w:after="240"/>
        <w:jc w:val="both"/>
        <w:rPr>
          <w:rFonts w:ascii="Arial" w:hAnsi="Arial" w:cs="Arial"/>
          <w:sz w:val="22"/>
          <w:szCs w:val="22"/>
          <w:lang w:val="en-GB"/>
        </w:rPr>
      </w:pPr>
      <w:r w:rsidRPr="009B49D4">
        <w:rPr>
          <w:rFonts w:ascii="Arial" w:hAnsi="Arial" w:cs="Arial"/>
          <w:sz w:val="22"/>
          <w:szCs w:val="22"/>
          <w:lang w:val="en-GB"/>
        </w:rPr>
        <w:t>Innovation may also be applied to ceramic</w:t>
      </w:r>
      <w:r w:rsidR="009B49D4">
        <w:rPr>
          <w:rFonts w:ascii="Arial" w:hAnsi="Arial" w:cs="Arial"/>
          <w:sz w:val="22"/>
          <w:szCs w:val="22"/>
          <w:lang w:val="en-GB"/>
        </w:rPr>
        <w:t xml:space="preserve"> </w:t>
      </w:r>
      <w:r w:rsidRPr="009B49D4">
        <w:rPr>
          <w:rFonts w:ascii="Arial" w:hAnsi="Arial" w:cs="Arial"/>
          <w:sz w:val="22"/>
          <w:szCs w:val="22"/>
          <w:lang w:val="en-GB"/>
        </w:rPr>
        <w:t>ware</w:t>
      </w:r>
      <w:r w:rsidR="00D643D7" w:rsidRPr="009B49D4">
        <w:rPr>
          <w:rFonts w:ascii="Arial" w:hAnsi="Arial" w:cs="Arial"/>
          <w:sz w:val="22"/>
          <w:szCs w:val="22"/>
          <w:lang w:val="en-GB"/>
        </w:rPr>
        <w:t>.</w:t>
      </w:r>
      <w:r w:rsidRPr="009B49D4">
        <w:rPr>
          <w:rFonts w:ascii="Arial" w:hAnsi="Arial" w:cs="Arial"/>
          <w:sz w:val="22"/>
          <w:szCs w:val="22"/>
          <w:lang w:val="en-GB"/>
        </w:rPr>
        <w:t xml:space="preserve"> </w:t>
      </w:r>
      <w:r w:rsidRPr="009B49D4">
        <w:rPr>
          <w:rFonts w:ascii="Arial" w:hAnsi="Arial" w:cs="Arial"/>
          <w:color w:val="1D1D1D"/>
          <w:sz w:val="22"/>
          <w:szCs w:val="22"/>
          <w:lang w:val="en-GB"/>
        </w:rPr>
        <w:t xml:space="preserve">A trail blazer in the research that has led to new techniques and new expressive forms, </w:t>
      </w:r>
      <w:r w:rsidR="00D643D7" w:rsidRPr="009B49D4">
        <w:rPr>
          <w:rFonts w:ascii="Arial" w:hAnsi="Arial" w:cs="Arial"/>
          <w:b/>
          <w:bCs/>
          <w:sz w:val="22"/>
          <w:szCs w:val="22"/>
          <w:lang w:val="en-GB"/>
        </w:rPr>
        <w:t xml:space="preserve">UNICA by Target Studio </w:t>
      </w:r>
      <w:r w:rsidR="00D643D7" w:rsidRPr="009B49D4">
        <w:rPr>
          <w:rFonts w:ascii="Arial" w:hAnsi="Arial" w:cs="Arial"/>
          <w:color w:val="1D1D1D"/>
          <w:sz w:val="22"/>
          <w:szCs w:val="22"/>
          <w:lang w:val="en-GB"/>
        </w:rPr>
        <w:t>interpret</w:t>
      </w:r>
      <w:r w:rsidRPr="009B49D4">
        <w:rPr>
          <w:rFonts w:ascii="Arial" w:hAnsi="Arial" w:cs="Arial"/>
          <w:color w:val="1D1D1D"/>
          <w:sz w:val="22"/>
          <w:szCs w:val="22"/>
          <w:lang w:val="en-GB"/>
        </w:rPr>
        <w:t xml:space="preserve">s decoration as an aesthetic form by effectively defining the characteristics of cultures, people and places with regard to colour, texture and pattern. </w:t>
      </w:r>
      <w:r w:rsidR="00D643D7" w:rsidRPr="009B49D4">
        <w:rPr>
          <w:rFonts w:ascii="Arial" w:hAnsi="Arial" w:cs="Arial"/>
          <w:sz w:val="22"/>
          <w:szCs w:val="22"/>
          <w:lang w:val="en-GB"/>
        </w:rPr>
        <w:t>“</w:t>
      </w:r>
      <w:r w:rsidRPr="009B49D4">
        <w:rPr>
          <w:rFonts w:ascii="Arial" w:hAnsi="Arial" w:cs="Arial"/>
          <w:sz w:val="22"/>
          <w:szCs w:val="22"/>
          <w:lang w:val="en-GB"/>
        </w:rPr>
        <w:t>We never set ourselves any creative limits</w:t>
      </w:r>
      <w:r w:rsidR="00D643D7" w:rsidRPr="009B49D4">
        <w:rPr>
          <w:rFonts w:ascii="Arial" w:hAnsi="Arial" w:cs="Arial"/>
          <w:sz w:val="22"/>
          <w:szCs w:val="22"/>
          <w:lang w:val="en-GB"/>
        </w:rPr>
        <w:t xml:space="preserve">”, </w:t>
      </w:r>
      <w:r w:rsidRPr="009B49D4">
        <w:rPr>
          <w:rFonts w:ascii="Arial" w:hAnsi="Arial" w:cs="Arial"/>
          <w:sz w:val="22"/>
          <w:szCs w:val="22"/>
          <w:lang w:val="en-GB"/>
        </w:rPr>
        <w:t>states</w:t>
      </w:r>
      <w:r w:rsidR="00D643D7" w:rsidRPr="009B49D4">
        <w:rPr>
          <w:rFonts w:ascii="Arial" w:hAnsi="Arial" w:cs="Arial"/>
          <w:sz w:val="22"/>
          <w:szCs w:val="22"/>
          <w:lang w:val="en-GB"/>
        </w:rPr>
        <w:t xml:space="preserve"> </w:t>
      </w:r>
      <w:r w:rsidR="00D643D7" w:rsidRPr="009B49D4">
        <w:rPr>
          <w:rFonts w:ascii="Arial" w:hAnsi="Arial" w:cs="Arial"/>
          <w:b/>
          <w:bCs/>
          <w:sz w:val="22"/>
          <w:szCs w:val="22"/>
          <w:lang w:val="en-GB"/>
        </w:rPr>
        <w:t xml:space="preserve">Fausto Mucci, </w:t>
      </w:r>
      <w:r w:rsidR="00D643D7" w:rsidRPr="009B49D4">
        <w:rPr>
          <w:rFonts w:ascii="Arial" w:hAnsi="Arial" w:cs="Arial"/>
          <w:i/>
          <w:iCs/>
          <w:sz w:val="22"/>
          <w:szCs w:val="22"/>
          <w:lang w:val="en-GB"/>
        </w:rPr>
        <w:t xml:space="preserve">deus ex machina </w:t>
      </w:r>
      <w:r w:rsidR="00D643D7" w:rsidRPr="009B49D4">
        <w:rPr>
          <w:rFonts w:ascii="Arial" w:hAnsi="Arial" w:cs="Arial"/>
          <w:sz w:val="22"/>
          <w:szCs w:val="22"/>
          <w:lang w:val="en-GB"/>
        </w:rPr>
        <w:t>di Target Studio, “</w:t>
      </w:r>
      <w:r w:rsidRPr="009B49D4">
        <w:rPr>
          <w:rFonts w:ascii="Arial" w:hAnsi="Arial" w:cs="Arial"/>
          <w:sz w:val="22"/>
          <w:szCs w:val="22"/>
          <w:lang w:val="en-GB"/>
        </w:rPr>
        <w:t>even a simple decoration can be transformed and shaped according to the creativit</w:t>
      </w:r>
      <w:r w:rsidR="004461DE" w:rsidRPr="009B49D4">
        <w:rPr>
          <w:rFonts w:ascii="Arial" w:hAnsi="Arial" w:cs="Arial"/>
          <w:sz w:val="22"/>
          <w:szCs w:val="22"/>
          <w:lang w:val="en-GB"/>
        </w:rPr>
        <w:t>y</w:t>
      </w:r>
      <w:r w:rsidRPr="009B49D4">
        <w:rPr>
          <w:rFonts w:ascii="Arial" w:hAnsi="Arial" w:cs="Arial"/>
          <w:sz w:val="22"/>
          <w:szCs w:val="22"/>
          <w:lang w:val="en-GB"/>
        </w:rPr>
        <w:t xml:space="preserve"> and imagination of those involved in its design. Everything we produce comes from the most important ceramic district in the world and each manufacturing phase is certified, from the moment the idea is conceived to its execution in the workshop – where </w:t>
      </w:r>
      <w:r w:rsidR="004461DE" w:rsidRPr="009B49D4">
        <w:rPr>
          <w:rFonts w:ascii="Arial" w:hAnsi="Arial" w:cs="Arial"/>
          <w:sz w:val="22"/>
          <w:szCs w:val="22"/>
          <w:lang w:val="en-GB"/>
        </w:rPr>
        <w:t xml:space="preserve">master ceramists bring designs and projects to life – followed by the launch of industrial production and, finally, the packaging phase”. </w:t>
      </w:r>
      <w:r w:rsidR="00D643D7" w:rsidRPr="009B49D4">
        <w:rPr>
          <w:rFonts w:ascii="Arial" w:hAnsi="Arial" w:cs="Arial"/>
          <w:color w:val="1D1D1D"/>
          <w:sz w:val="22"/>
          <w:szCs w:val="22"/>
          <w:lang w:val="en-GB"/>
        </w:rPr>
        <w:t xml:space="preserve"> </w:t>
      </w:r>
    </w:p>
    <w:p w14:paraId="39179FCC" w14:textId="77777777" w:rsidR="009B2578" w:rsidRPr="009B49D4" w:rsidRDefault="009B2578" w:rsidP="007F3A69">
      <w:pPr>
        <w:widowControl w:val="0"/>
        <w:autoSpaceDE w:val="0"/>
        <w:autoSpaceDN w:val="0"/>
        <w:adjustRightInd w:val="0"/>
        <w:spacing w:after="240"/>
        <w:jc w:val="both"/>
        <w:rPr>
          <w:rFonts w:ascii="Arial" w:hAnsi="Arial" w:cs="Arial"/>
          <w:sz w:val="22"/>
          <w:szCs w:val="22"/>
          <w:lang w:val="en-GB"/>
        </w:rPr>
      </w:pPr>
      <w:r w:rsidRPr="009B49D4">
        <w:rPr>
          <w:rFonts w:ascii="Arial" w:hAnsi="Arial" w:cs="Arial"/>
          <w:color w:val="1D1D1D"/>
          <w:sz w:val="22"/>
          <w:szCs w:val="22"/>
          <w:lang w:val="en-GB"/>
        </w:rPr>
        <w:t xml:space="preserve">Target </w:t>
      </w:r>
      <w:r w:rsidR="004461DE" w:rsidRPr="009B49D4">
        <w:rPr>
          <w:rFonts w:ascii="Arial" w:hAnsi="Arial" w:cs="Arial"/>
          <w:color w:val="1D1D1D"/>
          <w:sz w:val="22"/>
          <w:szCs w:val="22"/>
          <w:lang w:val="en-GB"/>
        </w:rPr>
        <w:t>was set up in</w:t>
      </w:r>
      <w:r w:rsidRPr="009B49D4">
        <w:rPr>
          <w:rFonts w:ascii="Arial" w:hAnsi="Arial" w:cs="Arial"/>
          <w:color w:val="1D1D1D"/>
          <w:sz w:val="22"/>
          <w:szCs w:val="22"/>
          <w:lang w:val="en-GB"/>
        </w:rPr>
        <w:t xml:space="preserve"> 1996 </w:t>
      </w:r>
      <w:r w:rsidR="00E5517A" w:rsidRPr="009B49D4">
        <w:rPr>
          <w:rFonts w:ascii="Arial" w:hAnsi="Arial" w:cs="Arial"/>
          <w:color w:val="1D1D1D"/>
          <w:sz w:val="22"/>
          <w:szCs w:val="22"/>
          <w:lang w:val="en-GB"/>
        </w:rPr>
        <w:t>as an over-glaze workshop</w:t>
      </w:r>
      <w:r w:rsidRPr="009B49D4">
        <w:rPr>
          <w:rFonts w:ascii="Arial" w:hAnsi="Arial" w:cs="Arial"/>
          <w:color w:val="1D1D1D"/>
          <w:sz w:val="22"/>
          <w:szCs w:val="22"/>
          <w:lang w:val="en-GB"/>
        </w:rPr>
        <w:t xml:space="preserve"> </w:t>
      </w:r>
      <w:r w:rsidR="00E5517A" w:rsidRPr="009B49D4">
        <w:rPr>
          <w:rFonts w:ascii="Arial" w:hAnsi="Arial" w:cs="Arial"/>
          <w:color w:val="1D1D1D"/>
          <w:sz w:val="22"/>
          <w:szCs w:val="22"/>
          <w:lang w:val="en-GB"/>
        </w:rPr>
        <w:t xml:space="preserve">and, right from the </w:t>
      </w:r>
      <w:r w:rsidR="008D465F" w:rsidRPr="009B49D4">
        <w:rPr>
          <w:rFonts w:ascii="Arial" w:hAnsi="Arial" w:cs="Arial"/>
          <w:color w:val="1D1D1D"/>
          <w:sz w:val="22"/>
          <w:szCs w:val="22"/>
          <w:lang w:val="en-GB"/>
        </w:rPr>
        <w:t>outset</w:t>
      </w:r>
      <w:r w:rsidR="00E5517A" w:rsidRPr="009B49D4">
        <w:rPr>
          <w:rFonts w:ascii="Arial" w:hAnsi="Arial" w:cs="Arial"/>
          <w:color w:val="1D1D1D"/>
          <w:sz w:val="22"/>
          <w:szCs w:val="22"/>
          <w:lang w:val="en-GB"/>
        </w:rPr>
        <w:t>, started to invest in design and decoration applied to the industrial production of modern ceramic ware (floor and wall tiles). Today, Target</w:t>
      </w:r>
      <w:r w:rsidRPr="009B49D4">
        <w:rPr>
          <w:rFonts w:ascii="Arial" w:hAnsi="Arial" w:cs="Arial"/>
          <w:color w:val="1D1D1D"/>
          <w:sz w:val="22"/>
          <w:szCs w:val="22"/>
          <w:lang w:val="en-GB"/>
        </w:rPr>
        <w:t xml:space="preserve"> </w:t>
      </w:r>
      <w:r w:rsidR="008D465F" w:rsidRPr="009B49D4">
        <w:rPr>
          <w:rFonts w:ascii="Arial" w:hAnsi="Arial" w:cs="Arial"/>
          <w:color w:val="1D1D1D"/>
          <w:sz w:val="22"/>
          <w:szCs w:val="22"/>
          <w:lang w:val="en-GB"/>
        </w:rPr>
        <w:t>is a forward-thinking enterprise characterized by a dynamic business mindset</w:t>
      </w:r>
      <w:r w:rsidRPr="009B49D4">
        <w:rPr>
          <w:rFonts w:ascii="Arial" w:hAnsi="Arial" w:cs="Arial"/>
          <w:color w:val="1D1D1D"/>
          <w:sz w:val="22"/>
          <w:szCs w:val="22"/>
          <w:lang w:val="en-GB"/>
        </w:rPr>
        <w:t xml:space="preserve">, </w:t>
      </w:r>
      <w:r w:rsidR="008D465F" w:rsidRPr="009B49D4">
        <w:rPr>
          <w:rFonts w:ascii="Arial" w:hAnsi="Arial" w:cs="Arial"/>
          <w:color w:val="1D1D1D"/>
          <w:sz w:val="22"/>
          <w:szCs w:val="22"/>
          <w:lang w:val="en-GB"/>
        </w:rPr>
        <w:t xml:space="preserve">the use of modern technologies and a </w:t>
      </w:r>
      <w:r w:rsidR="009B49D4">
        <w:rPr>
          <w:rFonts w:ascii="Arial" w:hAnsi="Arial" w:cs="Arial"/>
          <w:color w:val="1D1D1D"/>
          <w:sz w:val="22"/>
          <w:szCs w:val="22"/>
          <w:lang w:val="en-GB"/>
        </w:rPr>
        <w:t xml:space="preserve">strong </w:t>
      </w:r>
      <w:r w:rsidR="008D465F" w:rsidRPr="009B49D4">
        <w:rPr>
          <w:rFonts w:ascii="Arial" w:hAnsi="Arial" w:cs="Arial"/>
          <w:color w:val="1D1D1D"/>
          <w:sz w:val="22"/>
          <w:szCs w:val="22"/>
          <w:lang w:val="en-GB"/>
        </w:rPr>
        <w:t xml:space="preserve">focus on </w:t>
      </w:r>
      <w:r w:rsidR="009B49D4">
        <w:rPr>
          <w:rFonts w:ascii="Arial" w:hAnsi="Arial" w:cs="Arial"/>
          <w:color w:val="1D1D1D"/>
          <w:sz w:val="22"/>
          <w:szCs w:val="22"/>
          <w:lang w:val="en-GB"/>
        </w:rPr>
        <w:t xml:space="preserve">evolving </w:t>
      </w:r>
      <w:r w:rsidR="008D465F" w:rsidRPr="009B49D4">
        <w:rPr>
          <w:rFonts w:ascii="Arial" w:hAnsi="Arial" w:cs="Arial"/>
          <w:color w:val="1D1D1D"/>
          <w:sz w:val="22"/>
          <w:szCs w:val="22"/>
          <w:lang w:val="en-GB"/>
        </w:rPr>
        <w:t>market trends.</w:t>
      </w:r>
      <w:r w:rsidRPr="009B49D4">
        <w:rPr>
          <w:rFonts w:ascii="Arial" w:hAnsi="Arial" w:cs="Arial"/>
          <w:color w:val="1D1D1D"/>
          <w:sz w:val="22"/>
          <w:szCs w:val="22"/>
          <w:lang w:val="en-GB"/>
        </w:rPr>
        <w:t xml:space="preserve"> </w:t>
      </w:r>
      <w:r w:rsidR="008D465F" w:rsidRPr="009B49D4">
        <w:rPr>
          <w:rFonts w:ascii="Arial" w:hAnsi="Arial" w:cs="Arial"/>
          <w:color w:val="1D1D1D"/>
          <w:sz w:val="22"/>
          <w:szCs w:val="22"/>
          <w:lang w:val="en-GB"/>
        </w:rPr>
        <w:t xml:space="preserve">In recent years, the strategy pursued by company CEO </w:t>
      </w:r>
      <w:r w:rsidRPr="009B49D4">
        <w:rPr>
          <w:rFonts w:ascii="Arial" w:hAnsi="Arial" w:cs="Arial"/>
          <w:color w:val="1D1D1D"/>
          <w:sz w:val="22"/>
          <w:szCs w:val="22"/>
          <w:lang w:val="en-GB"/>
        </w:rPr>
        <w:t xml:space="preserve">Fausto Mucci, </w:t>
      </w:r>
      <w:r w:rsidR="009B49D4">
        <w:rPr>
          <w:rFonts w:ascii="Arial" w:hAnsi="Arial" w:cs="Arial"/>
          <w:color w:val="1D1D1D"/>
          <w:sz w:val="22"/>
          <w:szCs w:val="22"/>
          <w:lang w:val="en-GB"/>
        </w:rPr>
        <w:t>has been cent</w:t>
      </w:r>
      <w:r w:rsidR="008D465F" w:rsidRPr="009B49D4">
        <w:rPr>
          <w:rFonts w:ascii="Arial" w:hAnsi="Arial" w:cs="Arial"/>
          <w:color w:val="1D1D1D"/>
          <w:sz w:val="22"/>
          <w:szCs w:val="22"/>
          <w:lang w:val="en-GB"/>
        </w:rPr>
        <w:t xml:space="preserve">red on reinforcing the creation of UNICA, the new Target Studio brand. Each project starts out from the </w:t>
      </w:r>
      <w:r w:rsidR="00164110">
        <w:rPr>
          <w:rFonts w:ascii="Arial" w:hAnsi="Arial" w:cs="Arial"/>
          <w:color w:val="1D1D1D"/>
          <w:sz w:val="22"/>
          <w:szCs w:val="22"/>
          <w:lang w:val="en-GB"/>
        </w:rPr>
        <w:t>idea</w:t>
      </w:r>
      <w:r w:rsidR="00942C8F" w:rsidRPr="009B49D4">
        <w:rPr>
          <w:rFonts w:ascii="Arial" w:hAnsi="Arial" w:cs="Arial"/>
          <w:color w:val="1D1D1D"/>
          <w:sz w:val="22"/>
          <w:szCs w:val="22"/>
          <w:lang w:val="en-GB"/>
        </w:rPr>
        <w:t xml:space="preserve"> workshop where the serigraphy screens are developed for the first </w:t>
      </w:r>
      <w:r w:rsidR="00164110">
        <w:rPr>
          <w:rFonts w:ascii="Arial" w:hAnsi="Arial" w:cs="Arial"/>
          <w:color w:val="1D1D1D"/>
          <w:sz w:val="22"/>
          <w:szCs w:val="22"/>
          <w:lang w:val="en-GB"/>
        </w:rPr>
        <w:t>hand-made product</w:t>
      </w:r>
      <w:r w:rsidR="00942C8F" w:rsidRPr="009B49D4">
        <w:rPr>
          <w:rFonts w:ascii="Arial" w:hAnsi="Arial" w:cs="Arial"/>
          <w:color w:val="1D1D1D"/>
          <w:sz w:val="22"/>
          <w:szCs w:val="22"/>
          <w:lang w:val="en-GB"/>
        </w:rPr>
        <w:t xml:space="preserve"> prototypes. </w:t>
      </w:r>
      <w:r w:rsidRPr="009B49D4">
        <w:rPr>
          <w:rFonts w:ascii="Arial" w:hAnsi="Arial" w:cs="Arial"/>
          <w:color w:val="1D1D1D"/>
          <w:sz w:val="22"/>
          <w:szCs w:val="22"/>
          <w:lang w:val="en-GB"/>
        </w:rPr>
        <w:t xml:space="preserve"> </w:t>
      </w:r>
    </w:p>
    <w:p w14:paraId="5A5A32D8" w14:textId="77777777" w:rsidR="009B2578" w:rsidRPr="009B49D4" w:rsidRDefault="00942C8F" w:rsidP="007F3A69">
      <w:pPr>
        <w:widowControl w:val="0"/>
        <w:autoSpaceDE w:val="0"/>
        <w:autoSpaceDN w:val="0"/>
        <w:adjustRightInd w:val="0"/>
        <w:spacing w:after="240"/>
        <w:jc w:val="both"/>
        <w:rPr>
          <w:rFonts w:ascii="Arial" w:hAnsi="Arial" w:cs="Arial"/>
          <w:sz w:val="22"/>
          <w:szCs w:val="22"/>
          <w:lang w:val="en-GB"/>
        </w:rPr>
      </w:pPr>
      <w:r w:rsidRPr="009B49D4">
        <w:rPr>
          <w:rFonts w:ascii="Arial" w:hAnsi="Arial" w:cs="Arial"/>
          <w:color w:val="1D1D1D"/>
          <w:sz w:val="22"/>
          <w:szCs w:val="22"/>
          <w:lang w:val="en-GB"/>
        </w:rPr>
        <w:t xml:space="preserve">The </w:t>
      </w:r>
      <w:r w:rsidR="00164110">
        <w:rPr>
          <w:rFonts w:ascii="Arial" w:hAnsi="Arial" w:cs="Arial"/>
          <w:color w:val="1D1D1D"/>
          <w:sz w:val="22"/>
          <w:szCs w:val="22"/>
          <w:lang w:val="en-GB"/>
        </w:rPr>
        <w:t>idea workshop</w:t>
      </w:r>
      <w:r w:rsidRPr="009B49D4">
        <w:rPr>
          <w:rFonts w:ascii="Arial" w:hAnsi="Arial" w:cs="Arial"/>
          <w:color w:val="1D1D1D"/>
          <w:sz w:val="22"/>
          <w:szCs w:val="22"/>
          <w:lang w:val="en-GB"/>
        </w:rPr>
        <w:t xml:space="preserve"> can count on 10 </w:t>
      </w:r>
      <w:r w:rsidR="009B2578" w:rsidRPr="009B49D4">
        <w:rPr>
          <w:rFonts w:ascii="Arial" w:hAnsi="Arial" w:cs="Arial"/>
          <w:color w:val="1D1D1D"/>
          <w:sz w:val="22"/>
          <w:szCs w:val="22"/>
          <w:lang w:val="en-GB"/>
        </w:rPr>
        <w:t>graphic designers</w:t>
      </w:r>
      <w:r w:rsidR="003F32A4" w:rsidRPr="009B49D4">
        <w:rPr>
          <w:rFonts w:ascii="Arial" w:hAnsi="Arial" w:cs="Arial"/>
          <w:color w:val="1D1D1D"/>
          <w:sz w:val="22"/>
          <w:szCs w:val="22"/>
          <w:lang w:val="en-GB"/>
        </w:rPr>
        <w:t>,</w:t>
      </w:r>
      <w:r w:rsidR="009B2578" w:rsidRPr="009B49D4">
        <w:rPr>
          <w:rFonts w:ascii="Arial" w:hAnsi="Arial" w:cs="Arial"/>
          <w:color w:val="1D1D1D"/>
          <w:sz w:val="22"/>
          <w:szCs w:val="22"/>
          <w:lang w:val="en-GB"/>
        </w:rPr>
        <w:t xml:space="preserve"> </w:t>
      </w:r>
      <w:r w:rsidR="003F32A4" w:rsidRPr="009B49D4">
        <w:rPr>
          <w:rFonts w:ascii="Arial" w:hAnsi="Arial" w:cs="Arial"/>
          <w:color w:val="1D1D1D"/>
          <w:sz w:val="22"/>
          <w:szCs w:val="22"/>
          <w:lang w:val="en-GB"/>
        </w:rPr>
        <w:t xml:space="preserve">who are constantly </w:t>
      </w:r>
      <w:r w:rsidR="00164110">
        <w:rPr>
          <w:rFonts w:ascii="Arial" w:hAnsi="Arial" w:cs="Arial"/>
          <w:color w:val="1D1D1D"/>
          <w:sz w:val="22"/>
          <w:szCs w:val="22"/>
          <w:lang w:val="en-GB"/>
        </w:rPr>
        <w:t>engaged in</w:t>
      </w:r>
      <w:r w:rsidRPr="009B49D4">
        <w:rPr>
          <w:rFonts w:ascii="Arial" w:hAnsi="Arial" w:cs="Arial"/>
          <w:color w:val="1D1D1D"/>
          <w:sz w:val="22"/>
          <w:szCs w:val="22"/>
          <w:lang w:val="en-GB"/>
        </w:rPr>
        <w:t xml:space="preserve"> developing the UNICA collections and </w:t>
      </w:r>
      <w:r w:rsidR="009B2578" w:rsidRPr="009B49D4">
        <w:rPr>
          <w:rFonts w:ascii="Arial" w:hAnsi="Arial" w:cs="Arial"/>
          <w:color w:val="1D1D1D"/>
          <w:sz w:val="22"/>
          <w:szCs w:val="22"/>
          <w:lang w:val="en-GB"/>
        </w:rPr>
        <w:t>Custom</w:t>
      </w:r>
      <w:r w:rsidR="003F32A4" w:rsidRPr="009B49D4">
        <w:rPr>
          <w:rFonts w:ascii="Arial" w:hAnsi="Arial" w:cs="Arial"/>
          <w:color w:val="1D1D1D"/>
          <w:sz w:val="22"/>
          <w:szCs w:val="22"/>
          <w:lang w:val="en-GB"/>
        </w:rPr>
        <w:t>-m</w:t>
      </w:r>
      <w:r w:rsidR="009B2578" w:rsidRPr="009B49D4">
        <w:rPr>
          <w:rFonts w:ascii="Arial" w:hAnsi="Arial" w:cs="Arial"/>
          <w:color w:val="1D1D1D"/>
          <w:sz w:val="22"/>
          <w:szCs w:val="22"/>
          <w:lang w:val="en-GB"/>
        </w:rPr>
        <w:t xml:space="preserve">ade/Sartorial </w:t>
      </w:r>
      <w:r w:rsidR="003F32A4" w:rsidRPr="009B49D4">
        <w:rPr>
          <w:rFonts w:ascii="Arial" w:hAnsi="Arial" w:cs="Arial"/>
          <w:color w:val="1D1D1D"/>
          <w:sz w:val="22"/>
          <w:szCs w:val="22"/>
          <w:lang w:val="en-GB"/>
        </w:rPr>
        <w:t xml:space="preserve">design for large customers such as </w:t>
      </w:r>
      <w:r w:rsidR="00164110">
        <w:rPr>
          <w:rFonts w:ascii="Arial" w:hAnsi="Arial" w:cs="Arial"/>
          <w:color w:val="1D1D1D"/>
          <w:sz w:val="22"/>
          <w:szCs w:val="22"/>
          <w:lang w:val="en-GB"/>
        </w:rPr>
        <w:t>i</w:t>
      </w:r>
      <w:r w:rsidR="003F32A4" w:rsidRPr="009B49D4">
        <w:rPr>
          <w:rFonts w:ascii="Arial" w:hAnsi="Arial" w:cs="Arial"/>
          <w:color w:val="1D1D1D"/>
          <w:sz w:val="22"/>
          <w:szCs w:val="22"/>
          <w:lang w:val="en-GB"/>
        </w:rPr>
        <w:t>nternational industrial ceramic producers and contractors, in order to guarantee</w:t>
      </w:r>
      <w:r w:rsidR="00164110">
        <w:rPr>
          <w:rFonts w:ascii="Arial" w:hAnsi="Arial" w:cs="Arial"/>
          <w:color w:val="1D1D1D"/>
          <w:sz w:val="22"/>
          <w:szCs w:val="22"/>
          <w:lang w:val="en-GB"/>
        </w:rPr>
        <w:t>,</w:t>
      </w:r>
      <w:r w:rsidR="003F32A4" w:rsidRPr="009B49D4">
        <w:rPr>
          <w:rFonts w:ascii="Arial" w:hAnsi="Arial" w:cs="Arial"/>
          <w:color w:val="1D1D1D"/>
          <w:sz w:val="22"/>
          <w:szCs w:val="22"/>
          <w:lang w:val="en-GB"/>
        </w:rPr>
        <w:t xml:space="preserve"> </w:t>
      </w:r>
      <w:r w:rsidR="00164110" w:rsidRPr="009B49D4">
        <w:rPr>
          <w:rFonts w:ascii="Arial" w:hAnsi="Arial" w:cs="Arial"/>
          <w:color w:val="1D1D1D"/>
          <w:sz w:val="22"/>
          <w:szCs w:val="22"/>
          <w:lang w:val="en-GB"/>
        </w:rPr>
        <w:t>along with design research and technological excellence</w:t>
      </w:r>
      <w:r w:rsidR="00164110">
        <w:rPr>
          <w:rFonts w:ascii="Arial" w:hAnsi="Arial" w:cs="Arial"/>
          <w:color w:val="1D1D1D"/>
          <w:sz w:val="22"/>
          <w:szCs w:val="22"/>
          <w:lang w:val="en-GB"/>
        </w:rPr>
        <w:t>,</w:t>
      </w:r>
      <w:r w:rsidR="00164110" w:rsidRPr="009B49D4">
        <w:rPr>
          <w:rFonts w:ascii="Arial" w:hAnsi="Arial" w:cs="Arial"/>
          <w:color w:val="1D1D1D"/>
          <w:sz w:val="22"/>
          <w:szCs w:val="22"/>
          <w:lang w:val="en-GB"/>
        </w:rPr>
        <w:t xml:space="preserve"> </w:t>
      </w:r>
      <w:r w:rsidR="003F32A4" w:rsidRPr="009B49D4">
        <w:rPr>
          <w:rFonts w:ascii="Arial" w:hAnsi="Arial" w:cs="Arial"/>
          <w:color w:val="1D1D1D"/>
          <w:sz w:val="22"/>
          <w:szCs w:val="22"/>
          <w:lang w:val="en-GB"/>
        </w:rPr>
        <w:t>a sufficient manufacturing capacity to handle the largest projects. On-going stylistic research</w:t>
      </w:r>
      <w:r w:rsidR="009B2578" w:rsidRPr="009B49D4">
        <w:rPr>
          <w:rFonts w:ascii="Arial" w:hAnsi="Arial" w:cs="Arial"/>
          <w:color w:val="1D1D1D"/>
          <w:sz w:val="22"/>
          <w:szCs w:val="22"/>
          <w:lang w:val="en-GB"/>
        </w:rPr>
        <w:t xml:space="preserve">, </w:t>
      </w:r>
      <w:r w:rsidR="003F32A4" w:rsidRPr="009B49D4">
        <w:rPr>
          <w:rFonts w:ascii="Arial" w:hAnsi="Arial" w:cs="Arial"/>
          <w:color w:val="1D1D1D"/>
          <w:sz w:val="22"/>
          <w:szCs w:val="22"/>
          <w:lang w:val="en-GB"/>
        </w:rPr>
        <w:t>a passion for art, good design and architecture are just part of the know-how of this important department which considers decorated ceramic</w:t>
      </w:r>
      <w:r w:rsidR="00164110">
        <w:rPr>
          <w:rFonts w:ascii="Arial" w:hAnsi="Arial" w:cs="Arial"/>
          <w:color w:val="1D1D1D"/>
          <w:sz w:val="22"/>
          <w:szCs w:val="22"/>
          <w:lang w:val="en-GB"/>
        </w:rPr>
        <w:t xml:space="preserve"> ware</w:t>
      </w:r>
      <w:r w:rsidR="003F32A4" w:rsidRPr="009B49D4">
        <w:rPr>
          <w:rFonts w:ascii="Arial" w:hAnsi="Arial" w:cs="Arial"/>
          <w:color w:val="1D1D1D"/>
          <w:sz w:val="22"/>
          <w:szCs w:val="22"/>
          <w:lang w:val="en-GB"/>
        </w:rPr>
        <w:t xml:space="preserve"> not only as a mere wall or floor covering but as an integrated design project for indoor and outdoor living spaces. Target also collaborates with external designers. </w:t>
      </w:r>
    </w:p>
    <w:p w14:paraId="515D6B39" w14:textId="77777777" w:rsidR="00144EEF" w:rsidRPr="00144EEF" w:rsidRDefault="009B49D4" w:rsidP="00144EEF">
      <w:pPr>
        <w:widowControl w:val="0"/>
        <w:autoSpaceDE w:val="0"/>
        <w:autoSpaceDN w:val="0"/>
        <w:adjustRightInd w:val="0"/>
        <w:spacing w:after="240"/>
        <w:jc w:val="both"/>
        <w:rPr>
          <w:rFonts w:ascii="Arial" w:hAnsi="Arial" w:cs="Arial"/>
          <w:color w:val="1D1D1D"/>
          <w:sz w:val="22"/>
          <w:szCs w:val="22"/>
          <w:lang w:val="en-GB"/>
        </w:rPr>
      </w:pPr>
      <w:r w:rsidRPr="009B49D4">
        <w:rPr>
          <w:rFonts w:ascii="Arial" w:hAnsi="Arial" w:cs="Arial"/>
          <w:color w:val="1D1D1D"/>
          <w:sz w:val="22"/>
          <w:szCs w:val="22"/>
          <w:lang w:val="en-GB"/>
        </w:rPr>
        <w:t>In terms of production</w:t>
      </w:r>
      <w:r w:rsidR="009B2578" w:rsidRPr="009B49D4">
        <w:rPr>
          <w:rFonts w:ascii="Arial" w:hAnsi="Arial" w:cs="Arial"/>
          <w:color w:val="1D1D1D"/>
          <w:sz w:val="22"/>
          <w:szCs w:val="22"/>
          <w:lang w:val="en-GB"/>
        </w:rPr>
        <w:t xml:space="preserve">, Target </w:t>
      </w:r>
      <w:r w:rsidRPr="009B49D4">
        <w:rPr>
          <w:rFonts w:ascii="Arial" w:hAnsi="Arial" w:cs="Arial"/>
          <w:color w:val="1D1D1D"/>
          <w:sz w:val="22"/>
          <w:szCs w:val="22"/>
          <w:lang w:val="en-GB"/>
        </w:rPr>
        <w:t>stands out for its flexible combination of industry and craftsmanship</w:t>
      </w:r>
      <w:r w:rsidR="009B2578" w:rsidRPr="009B49D4">
        <w:rPr>
          <w:rFonts w:ascii="Arial" w:hAnsi="Arial" w:cs="Arial"/>
          <w:color w:val="1D1D1D"/>
          <w:sz w:val="22"/>
          <w:szCs w:val="22"/>
          <w:lang w:val="en-GB"/>
        </w:rPr>
        <w:t xml:space="preserve"> </w:t>
      </w:r>
      <w:r w:rsidRPr="009B49D4">
        <w:rPr>
          <w:rFonts w:ascii="Arial" w:hAnsi="Arial" w:cs="Arial"/>
          <w:color w:val="1D1D1D"/>
          <w:sz w:val="22"/>
          <w:szCs w:val="22"/>
          <w:lang w:val="en-GB"/>
        </w:rPr>
        <w:t xml:space="preserve">aimed at achieving the best possible results in project realization: it </w:t>
      </w:r>
      <w:r w:rsidR="009B2578" w:rsidRPr="009B49D4">
        <w:rPr>
          <w:rFonts w:ascii="Arial" w:hAnsi="Arial" w:cs="Arial"/>
          <w:color w:val="1D1D1D"/>
          <w:sz w:val="22"/>
          <w:szCs w:val="22"/>
          <w:lang w:val="en-GB"/>
        </w:rPr>
        <w:t xml:space="preserve"> </w:t>
      </w:r>
      <w:r w:rsidRPr="009B49D4">
        <w:rPr>
          <w:rFonts w:ascii="Arial" w:hAnsi="Arial" w:cs="Arial"/>
          <w:color w:val="1D1D1D"/>
          <w:sz w:val="22"/>
          <w:szCs w:val="22"/>
          <w:lang w:val="en-GB"/>
        </w:rPr>
        <w:t xml:space="preserve">flanks modern manufacturing methods and processes </w:t>
      </w:r>
      <w:r w:rsidR="00164110">
        <w:rPr>
          <w:rFonts w:ascii="Arial" w:hAnsi="Arial" w:cs="Arial"/>
          <w:color w:val="1D1D1D"/>
          <w:sz w:val="22"/>
          <w:szCs w:val="22"/>
          <w:lang w:val="en-GB"/>
        </w:rPr>
        <w:t xml:space="preserve">that are </w:t>
      </w:r>
      <w:r w:rsidRPr="009B49D4">
        <w:rPr>
          <w:rFonts w:ascii="Arial" w:hAnsi="Arial" w:cs="Arial"/>
          <w:color w:val="1D1D1D"/>
          <w:sz w:val="22"/>
          <w:szCs w:val="22"/>
          <w:lang w:val="en-GB"/>
        </w:rPr>
        <w:t>extensively based on numerical control and the lean enterprise model, with the traditional craftsmanship</w:t>
      </w:r>
      <w:r w:rsidR="009B2578" w:rsidRPr="009B49D4">
        <w:rPr>
          <w:rFonts w:ascii="Arial" w:hAnsi="Arial" w:cs="Arial"/>
          <w:color w:val="1D1D1D"/>
          <w:sz w:val="22"/>
          <w:szCs w:val="22"/>
          <w:lang w:val="en-GB"/>
        </w:rPr>
        <w:t xml:space="preserve"> </w:t>
      </w:r>
      <w:r w:rsidRPr="009B49D4">
        <w:rPr>
          <w:rFonts w:ascii="Arial" w:hAnsi="Arial" w:cs="Arial"/>
          <w:color w:val="1D1D1D"/>
          <w:sz w:val="22"/>
          <w:szCs w:val="22"/>
          <w:lang w:val="en-GB"/>
        </w:rPr>
        <w:t xml:space="preserve">from which it springs and </w:t>
      </w:r>
      <w:r w:rsidR="00164110">
        <w:rPr>
          <w:rFonts w:ascii="Arial" w:hAnsi="Arial" w:cs="Arial"/>
          <w:color w:val="1D1D1D"/>
          <w:sz w:val="22"/>
          <w:szCs w:val="22"/>
          <w:lang w:val="en-GB"/>
        </w:rPr>
        <w:t>whose</w:t>
      </w:r>
      <w:r w:rsidRPr="009B49D4">
        <w:rPr>
          <w:rFonts w:ascii="Arial" w:hAnsi="Arial" w:cs="Arial"/>
          <w:color w:val="1D1D1D"/>
          <w:sz w:val="22"/>
          <w:szCs w:val="22"/>
          <w:lang w:val="en-GB"/>
        </w:rPr>
        <w:t xml:space="preserve"> techniques</w:t>
      </w:r>
      <w:r w:rsidR="00164110">
        <w:rPr>
          <w:rFonts w:ascii="Arial" w:hAnsi="Arial" w:cs="Arial"/>
          <w:color w:val="1D1D1D"/>
          <w:sz w:val="22"/>
          <w:szCs w:val="22"/>
          <w:lang w:val="en-GB"/>
        </w:rPr>
        <w:t xml:space="preserve"> for enhancing</w:t>
      </w:r>
      <w:r w:rsidRPr="009B49D4">
        <w:rPr>
          <w:rFonts w:ascii="Arial" w:hAnsi="Arial" w:cs="Arial"/>
          <w:color w:val="1D1D1D"/>
          <w:sz w:val="22"/>
          <w:szCs w:val="22"/>
          <w:lang w:val="en-GB"/>
        </w:rPr>
        <w:t xml:space="preserve"> product quality</w:t>
      </w:r>
      <w:r w:rsidR="00164110">
        <w:rPr>
          <w:rFonts w:ascii="Arial" w:hAnsi="Arial" w:cs="Arial"/>
          <w:color w:val="1D1D1D"/>
          <w:sz w:val="22"/>
          <w:szCs w:val="22"/>
          <w:lang w:val="en-GB"/>
        </w:rPr>
        <w:t xml:space="preserve"> it has retained</w:t>
      </w:r>
      <w:r w:rsidRPr="009B49D4">
        <w:rPr>
          <w:rFonts w:ascii="Arial" w:hAnsi="Arial" w:cs="Arial"/>
          <w:color w:val="1D1D1D"/>
          <w:sz w:val="22"/>
          <w:szCs w:val="22"/>
          <w:lang w:val="en-GB"/>
        </w:rPr>
        <w:t xml:space="preserve">. </w:t>
      </w:r>
    </w:p>
    <w:p w14:paraId="07E752FC" w14:textId="77777777" w:rsidR="00144EEF" w:rsidRPr="00D643D7" w:rsidRDefault="00144EEF" w:rsidP="00144EEF">
      <w:pPr>
        <w:widowControl w:val="0"/>
        <w:autoSpaceDE w:val="0"/>
        <w:autoSpaceDN w:val="0"/>
        <w:adjustRightInd w:val="0"/>
        <w:rPr>
          <w:rFonts w:ascii="Arial" w:hAnsi="Arial" w:cs="Arial"/>
        </w:rPr>
      </w:pPr>
      <w:r w:rsidRPr="00D643D7">
        <w:rPr>
          <w:rFonts w:ascii="Arial" w:hAnsi="Arial" w:cs="Arial"/>
          <w:noProof/>
        </w:rPr>
        <mc:AlternateContent>
          <mc:Choice Requires="wps">
            <w:drawing>
              <wp:anchor distT="0" distB="0" distL="114300" distR="114300" simplePos="0" relativeHeight="251669504" behindDoc="0" locked="0" layoutInCell="1" allowOverlap="1" wp14:anchorId="419B93D5" wp14:editId="088335BD">
                <wp:simplePos x="0" y="0"/>
                <wp:positionH relativeFrom="column">
                  <wp:posOffset>-114300</wp:posOffset>
                </wp:positionH>
                <wp:positionV relativeFrom="paragraph">
                  <wp:posOffset>144145</wp:posOffset>
                </wp:positionV>
                <wp:extent cx="1828800" cy="1405890"/>
                <wp:effectExtent l="0" t="0" r="0" b="0"/>
                <wp:wrapSquare wrapText="bothSides"/>
                <wp:docPr id="3" name="Casella di testo 3"/>
                <wp:cNvGraphicFramePr/>
                <a:graphic xmlns:a="http://schemas.openxmlformats.org/drawingml/2006/main">
                  <a:graphicData uri="http://schemas.microsoft.com/office/word/2010/wordprocessingShape">
                    <wps:wsp>
                      <wps:cNvSpPr txBox="1"/>
                      <wps:spPr>
                        <a:xfrm>
                          <a:off x="0" y="0"/>
                          <a:ext cx="1828800" cy="1405890"/>
                        </a:xfrm>
                        <a:prstGeom prst="rect">
                          <a:avLst/>
                        </a:prstGeom>
                        <a:noFill/>
                        <a:ln>
                          <a:noFill/>
                        </a:ln>
                        <a:effectLst/>
                        <a:extLst>
                          <a:ext uri="{C572A759-6A51-4108-AA02-DFA0A04FC94B}">
                            <ma14:wrappingTextBoxFlag xmlns:ma14="http://schemas.microsoft.com/office/mac/drawingml/2011/main"/>
                          </a:ext>
                        </a:extLst>
                      </wps:spPr>
                      <wps:txbx>
                        <w:txbxContent>
                          <w:p w14:paraId="517222F3" w14:textId="77777777" w:rsidR="00144EEF" w:rsidRPr="0015283D" w:rsidRDefault="00144EEF" w:rsidP="00144EEF">
                            <w:pPr>
                              <w:widowControl w:val="0"/>
                              <w:autoSpaceDE w:val="0"/>
                              <w:autoSpaceDN w:val="0"/>
                              <w:adjustRightInd w:val="0"/>
                              <w:rPr>
                                <w:rFonts w:ascii="Arial" w:hAnsi="Arial" w:cs="Arial"/>
                                <w:b/>
                                <w:bCs/>
                                <w:sz w:val="20"/>
                                <w:szCs w:val="20"/>
                              </w:rPr>
                            </w:pPr>
                            <w:r w:rsidRPr="0015283D">
                              <w:rPr>
                                <w:rFonts w:ascii="Arial" w:hAnsi="Arial" w:cs="Arial"/>
                                <w:b/>
                                <w:bCs/>
                                <w:sz w:val="20"/>
                                <w:szCs w:val="20"/>
                              </w:rPr>
                              <w:t>Press Office: </w:t>
                            </w:r>
                          </w:p>
                          <w:p w14:paraId="22B3ADA1" w14:textId="77777777" w:rsidR="00144EEF" w:rsidRPr="0015283D" w:rsidRDefault="00144EEF" w:rsidP="00144EEF">
                            <w:pPr>
                              <w:widowControl w:val="0"/>
                              <w:autoSpaceDE w:val="0"/>
                              <w:autoSpaceDN w:val="0"/>
                              <w:adjustRightInd w:val="0"/>
                              <w:rPr>
                                <w:rFonts w:ascii="Arial" w:hAnsi="Arial" w:cs="Arial"/>
                                <w:b/>
                                <w:bCs/>
                                <w:sz w:val="20"/>
                                <w:szCs w:val="20"/>
                              </w:rPr>
                            </w:pPr>
                            <w:r w:rsidRPr="0015283D">
                              <w:rPr>
                                <w:rFonts w:ascii="Arial" w:hAnsi="Arial" w:cs="Arial"/>
                                <w:b/>
                                <w:bCs/>
                                <w:sz w:val="20"/>
                                <w:szCs w:val="20"/>
                              </w:rPr>
                              <w:t>tac comunic@zione Milano|Genova </w:t>
                            </w:r>
                          </w:p>
                          <w:p w14:paraId="6218BBCC" w14:textId="77777777" w:rsidR="00144EEF" w:rsidRPr="0015283D" w:rsidRDefault="00144EEF" w:rsidP="00144EEF">
                            <w:pPr>
                              <w:widowControl w:val="0"/>
                              <w:autoSpaceDE w:val="0"/>
                              <w:autoSpaceDN w:val="0"/>
                              <w:adjustRightInd w:val="0"/>
                              <w:rPr>
                                <w:rFonts w:ascii="Arial" w:hAnsi="Arial" w:cs="Arial"/>
                                <w:sz w:val="20"/>
                                <w:szCs w:val="20"/>
                              </w:rPr>
                            </w:pPr>
                            <w:r w:rsidRPr="0015283D">
                              <w:rPr>
                                <w:rFonts w:ascii="Arial" w:hAnsi="Arial" w:cs="Arial"/>
                                <w:sz w:val="20"/>
                                <w:szCs w:val="20"/>
                              </w:rPr>
                              <w:t>tel. +39 0248517618 </w:t>
                            </w:r>
                          </w:p>
                          <w:p w14:paraId="69E977CB" w14:textId="77777777" w:rsidR="00144EEF" w:rsidRPr="0015283D" w:rsidRDefault="00144EEF" w:rsidP="00144EEF">
                            <w:pPr>
                              <w:widowControl w:val="0"/>
                              <w:autoSpaceDE w:val="0"/>
                              <w:autoSpaceDN w:val="0"/>
                              <w:adjustRightInd w:val="0"/>
                              <w:rPr>
                                <w:rFonts w:ascii="Arial" w:hAnsi="Arial" w:cs="Arial"/>
                                <w:sz w:val="20"/>
                                <w:szCs w:val="20"/>
                              </w:rPr>
                            </w:pPr>
                            <w:r w:rsidRPr="0015283D">
                              <w:rPr>
                                <w:rFonts w:ascii="Arial" w:hAnsi="Arial" w:cs="Arial"/>
                                <w:sz w:val="20"/>
                                <w:szCs w:val="20"/>
                              </w:rPr>
                              <w:t>tel . +39 0185351616 press@taconline.it www.taconline.it twitter.com/tacomunicazione facebook/tacomunicazione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Casella di testo 3" o:spid="_x0000_s1028" type="#_x0000_t202" style="position:absolute;margin-left:-8.95pt;margin-top:11.35pt;width:2in;height:110.7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" filled="f" stroked="f">
                <v:textbox style="mso-fit-shape-to-text:t">
                  <w:txbxContent>
                    <w:p w14:paraId="517222F3" w14:textId="77777777" w:rsidR="00144EEF" w:rsidRPr="0015283D" w:rsidRDefault="00144EEF" w:rsidP="00144EEF">
                      <w:pPr>
                        <w:widowControl w:val="0"/>
                        <w:autoSpaceDE w:val="0"/>
                        <w:autoSpaceDN w:val="0"/>
                        <w:adjustRightInd w:val="0"/>
                        <w:rPr>
                          <w:rFonts w:ascii="Arial" w:hAnsi="Arial" w:cs="Arial"/>
                          <w:b/>
                          <w:bCs/>
                          <w:sz w:val="20"/>
                          <w:szCs w:val="20"/>
                        </w:rPr>
                      </w:pPr>
                      <w:r w:rsidRPr="0015283D">
                        <w:rPr>
                          <w:rFonts w:ascii="Arial" w:hAnsi="Arial" w:cs="Arial"/>
                          <w:b/>
                          <w:bCs/>
                          <w:sz w:val="20"/>
                          <w:szCs w:val="20"/>
                        </w:rPr>
                        <w:t>Press Office: </w:t>
                      </w:r>
                    </w:p>
                    <w:p w14:paraId="22B3ADA1" w14:textId="77777777" w:rsidR="00144EEF" w:rsidRPr="0015283D" w:rsidRDefault="00144EEF" w:rsidP="00144EEF">
                      <w:pPr>
                        <w:widowControl w:val="0"/>
                        <w:autoSpaceDE w:val="0"/>
                        <w:autoSpaceDN w:val="0"/>
                        <w:adjustRightInd w:val="0"/>
                        <w:rPr>
                          <w:rFonts w:ascii="Arial" w:hAnsi="Arial" w:cs="Arial"/>
                          <w:b/>
                          <w:bCs/>
                          <w:sz w:val="20"/>
                          <w:szCs w:val="20"/>
                        </w:rPr>
                      </w:pPr>
                      <w:proofErr w:type="gramStart"/>
                      <w:r w:rsidRPr="0015283D">
                        <w:rPr>
                          <w:rFonts w:ascii="Arial" w:hAnsi="Arial" w:cs="Arial"/>
                          <w:b/>
                          <w:bCs/>
                          <w:sz w:val="20"/>
                          <w:szCs w:val="20"/>
                        </w:rPr>
                        <w:t>tac</w:t>
                      </w:r>
                      <w:proofErr w:type="gramEnd"/>
                      <w:r w:rsidRPr="0015283D">
                        <w:rPr>
                          <w:rFonts w:ascii="Arial" w:hAnsi="Arial" w:cs="Arial"/>
                          <w:b/>
                          <w:bCs/>
                          <w:sz w:val="20"/>
                          <w:szCs w:val="20"/>
                        </w:rPr>
                        <w:t xml:space="preserve"> comunic@zione </w:t>
                      </w:r>
                      <w:proofErr w:type="spellStart"/>
                      <w:r w:rsidRPr="0015283D">
                        <w:rPr>
                          <w:rFonts w:ascii="Arial" w:hAnsi="Arial" w:cs="Arial"/>
                          <w:b/>
                          <w:bCs/>
                          <w:sz w:val="20"/>
                          <w:szCs w:val="20"/>
                        </w:rPr>
                        <w:t>Milano|Genova</w:t>
                      </w:r>
                      <w:proofErr w:type="spellEnd"/>
                      <w:r w:rsidRPr="0015283D">
                        <w:rPr>
                          <w:rFonts w:ascii="Arial" w:hAnsi="Arial" w:cs="Arial"/>
                          <w:b/>
                          <w:bCs/>
                          <w:sz w:val="20"/>
                          <w:szCs w:val="20"/>
                        </w:rPr>
                        <w:t> </w:t>
                      </w:r>
                    </w:p>
                    <w:p w14:paraId="6218BBCC" w14:textId="77777777" w:rsidR="00144EEF" w:rsidRPr="0015283D" w:rsidRDefault="00144EEF" w:rsidP="00144EEF">
                      <w:pPr>
                        <w:widowControl w:val="0"/>
                        <w:autoSpaceDE w:val="0"/>
                        <w:autoSpaceDN w:val="0"/>
                        <w:adjustRightInd w:val="0"/>
                        <w:rPr>
                          <w:rFonts w:ascii="Arial" w:hAnsi="Arial" w:cs="Arial"/>
                          <w:sz w:val="20"/>
                          <w:szCs w:val="20"/>
                        </w:rPr>
                      </w:pPr>
                      <w:r w:rsidRPr="0015283D">
                        <w:rPr>
                          <w:rFonts w:ascii="Arial" w:hAnsi="Arial" w:cs="Arial"/>
                          <w:sz w:val="20"/>
                          <w:szCs w:val="20"/>
                        </w:rPr>
                        <w:t>tel. +39 0248517618 </w:t>
                      </w:r>
                    </w:p>
                    <w:p w14:paraId="69E977CB" w14:textId="77777777" w:rsidR="00144EEF" w:rsidRPr="0015283D" w:rsidRDefault="00144EEF" w:rsidP="00144EEF">
                      <w:pPr>
                        <w:widowControl w:val="0"/>
                        <w:autoSpaceDE w:val="0"/>
                        <w:autoSpaceDN w:val="0"/>
                        <w:adjustRightInd w:val="0"/>
                        <w:rPr>
                          <w:rFonts w:ascii="Arial" w:hAnsi="Arial" w:cs="Arial"/>
                          <w:sz w:val="20"/>
                          <w:szCs w:val="20"/>
                        </w:rPr>
                      </w:pPr>
                      <w:proofErr w:type="spellStart"/>
                      <w:proofErr w:type="gramStart"/>
                      <w:r w:rsidRPr="0015283D">
                        <w:rPr>
                          <w:rFonts w:ascii="Arial" w:hAnsi="Arial" w:cs="Arial"/>
                          <w:sz w:val="20"/>
                          <w:szCs w:val="20"/>
                        </w:rPr>
                        <w:t>tel</w:t>
                      </w:r>
                      <w:proofErr w:type="spellEnd"/>
                      <w:proofErr w:type="gramEnd"/>
                      <w:r w:rsidRPr="0015283D">
                        <w:rPr>
                          <w:rFonts w:ascii="Arial" w:hAnsi="Arial" w:cs="Arial"/>
                          <w:sz w:val="20"/>
                          <w:szCs w:val="20"/>
                        </w:rPr>
                        <w:t xml:space="preserve"> . +39 0185351616 press@taconline.it www.taconline.it twitter.com/</w:t>
                      </w:r>
                      <w:proofErr w:type="spellStart"/>
                      <w:r w:rsidRPr="0015283D">
                        <w:rPr>
                          <w:rFonts w:ascii="Arial" w:hAnsi="Arial" w:cs="Arial"/>
                          <w:sz w:val="20"/>
                          <w:szCs w:val="20"/>
                        </w:rPr>
                        <w:t>tacomunicazione</w:t>
                      </w:r>
                      <w:proofErr w:type="spellEnd"/>
                      <w:r w:rsidRPr="0015283D">
                        <w:rPr>
                          <w:rFonts w:ascii="Arial" w:hAnsi="Arial" w:cs="Arial"/>
                          <w:sz w:val="20"/>
                          <w:szCs w:val="20"/>
                        </w:rPr>
                        <w:t xml:space="preserve"> </w:t>
                      </w:r>
                      <w:proofErr w:type="spellStart"/>
                      <w:r w:rsidRPr="0015283D">
                        <w:rPr>
                          <w:rFonts w:ascii="Arial" w:hAnsi="Arial" w:cs="Arial"/>
                          <w:sz w:val="20"/>
                          <w:szCs w:val="20"/>
                        </w:rPr>
                        <w:t>facebook</w:t>
                      </w:r>
                      <w:proofErr w:type="spellEnd"/>
                      <w:r w:rsidRPr="0015283D">
                        <w:rPr>
                          <w:rFonts w:ascii="Arial" w:hAnsi="Arial" w:cs="Arial"/>
                          <w:sz w:val="20"/>
                          <w:szCs w:val="20"/>
                        </w:rPr>
                        <w:t>/</w:t>
                      </w:r>
                      <w:proofErr w:type="spellStart"/>
                      <w:r w:rsidRPr="0015283D">
                        <w:rPr>
                          <w:rFonts w:ascii="Arial" w:hAnsi="Arial" w:cs="Arial"/>
                          <w:sz w:val="20"/>
                          <w:szCs w:val="20"/>
                        </w:rPr>
                        <w:t>tacomunicazione</w:t>
                      </w:r>
                      <w:proofErr w:type="spellEnd"/>
                    </w:p>
                  </w:txbxContent>
                </v:textbox>
                <w10:wrap type="square"/>
              </v:shape>
            </w:pict>
          </mc:Fallback>
        </mc:AlternateContent>
      </w:r>
      <w:r w:rsidRPr="00D643D7">
        <w:rPr>
          <w:rFonts w:ascii="Arial" w:hAnsi="Arial" w:cs="Arial"/>
          <w:noProof/>
        </w:rPr>
        <mc:AlternateContent>
          <mc:Choice Requires="wps">
            <w:drawing>
              <wp:anchor distT="0" distB="0" distL="114300" distR="114300" simplePos="0" relativeHeight="251668480" behindDoc="0" locked="0" layoutInCell="1" allowOverlap="1" wp14:anchorId="2CB14198" wp14:editId="272E24F5">
                <wp:simplePos x="0" y="0"/>
                <wp:positionH relativeFrom="column">
                  <wp:posOffset>3543300</wp:posOffset>
                </wp:positionH>
                <wp:positionV relativeFrom="paragraph">
                  <wp:posOffset>144145</wp:posOffset>
                </wp:positionV>
                <wp:extent cx="2171700" cy="1458595"/>
                <wp:effectExtent l="0" t="0" r="0" b="0"/>
                <wp:wrapSquare wrapText="bothSides"/>
                <wp:docPr id="1" name="Casella di testo 1"/>
                <wp:cNvGraphicFramePr/>
                <a:graphic xmlns:a="http://schemas.openxmlformats.org/drawingml/2006/main">
                  <a:graphicData uri="http://schemas.microsoft.com/office/word/2010/wordprocessingShape">
                    <wps:wsp>
                      <wps:cNvSpPr txBox="1"/>
                      <wps:spPr>
                        <a:xfrm>
                          <a:off x="0" y="0"/>
                          <a:ext cx="2171700" cy="1458595"/>
                        </a:xfrm>
                        <a:prstGeom prst="rect">
                          <a:avLst/>
                        </a:prstGeom>
                        <a:noFill/>
                        <a:ln>
                          <a:noFill/>
                        </a:ln>
                        <a:effectLst/>
                        <a:extLst>
                          <a:ext uri="{C572A759-6A51-4108-AA02-DFA0A04FC94B}">
                            <ma14:wrappingTextBoxFlag xmlns:ma14="http://schemas.microsoft.com/office/mac/drawingml/2011/main"/>
                          </a:ext>
                        </a:extLst>
                      </wps:spPr>
                      <wps:txbx>
                        <w:txbxContent>
                          <w:p w14:paraId="091D0DD9" w14:textId="77777777" w:rsidR="00144EEF" w:rsidRPr="0015283D" w:rsidRDefault="00144EEF" w:rsidP="00144EEF">
                            <w:pPr>
                              <w:widowControl w:val="0"/>
                              <w:autoSpaceDE w:val="0"/>
                              <w:autoSpaceDN w:val="0"/>
                              <w:adjustRightInd w:val="0"/>
                              <w:rPr>
                                <w:rFonts w:ascii="Arial" w:hAnsi="Arial" w:cs="Arial"/>
                                <w:b/>
                                <w:bCs/>
                                <w:sz w:val="20"/>
                                <w:szCs w:val="20"/>
                              </w:rPr>
                            </w:pPr>
                            <w:r w:rsidRPr="0015283D">
                              <w:rPr>
                                <w:rFonts w:ascii="Arial" w:hAnsi="Arial" w:cs="Arial"/>
                                <w:b/>
                                <w:bCs/>
                                <w:sz w:val="20"/>
                                <w:szCs w:val="20"/>
                              </w:rPr>
                              <w:t>Azienda: </w:t>
                            </w:r>
                          </w:p>
                          <w:p w14:paraId="3AA8E851" w14:textId="77777777" w:rsidR="00144EEF" w:rsidRPr="0015283D" w:rsidRDefault="00144EEF" w:rsidP="00144EEF">
                            <w:pPr>
                              <w:widowControl w:val="0"/>
                              <w:autoSpaceDE w:val="0"/>
                              <w:autoSpaceDN w:val="0"/>
                              <w:adjustRightInd w:val="0"/>
                              <w:rPr>
                                <w:rFonts w:ascii="Arial" w:hAnsi="Arial" w:cs="Arial"/>
                                <w:b/>
                                <w:bCs/>
                                <w:sz w:val="20"/>
                                <w:szCs w:val="20"/>
                              </w:rPr>
                            </w:pPr>
                            <w:r w:rsidRPr="0015283D">
                              <w:rPr>
                                <w:rFonts w:ascii="Arial" w:hAnsi="Arial" w:cs="Arial"/>
                                <w:b/>
                                <w:bCs/>
                                <w:sz w:val="20"/>
                                <w:szCs w:val="20"/>
                              </w:rPr>
                              <w:t>UNICA by Target Studio </w:t>
                            </w:r>
                          </w:p>
                          <w:p w14:paraId="7CE544E3" w14:textId="77777777" w:rsidR="00144EEF" w:rsidRPr="0015283D" w:rsidRDefault="00144EEF" w:rsidP="00144EEF">
                            <w:pPr>
                              <w:widowControl w:val="0"/>
                              <w:autoSpaceDE w:val="0"/>
                              <w:autoSpaceDN w:val="0"/>
                              <w:adjustRightInd w:val="0"/>
                              <w:rPr>
                                <w:rFonts w:ascii="Arial" w:hAnsi="Arial" w:cs="Arial"/>
                                <w:color w:val="1D1D1D"/>
                                <w:sz w:val="20"/>
                                <w:szCs w:val="20"/>
                              </w:rPr>
                            </w:pPr>
                            <w:r w:rsidRPr="0015283D">
                              <w:rPr>
                                <w:rFonts w:ascii="Arial" w:hAnsi="Arial" w:cs="Arial"/>
                                <w:color w:val="1D1D1D"/>
                                <w:sz w:val="20"/>
                                <w:szCs w:val="20"/>
                              </w:rPr>
                              <w:t>Via Del Crociale 69</w:t>
                            </w:r>
                          </w:p>
                          <w:p w14:paraId="0290B407" w14:textId="77777777" w:rsidR="00144EEF" w:rsidRDefault="00144EEF" w:rsidP="00144EEF">
                            <w:pPr>
                              <w:widowControl w:val="0"/>
                              <w:autoSpaceDE w:val="0"/>
                              <w:autoSpaceDN w:val="0"/>
                              <w:adjustRightInd w:val="0"/>
                              <w:rPr>
                                <w:rFonts w:ascii="Arial" w:hAnsi="Arial" w:cs="Arial"/>
                                <w:color w:val="1D1D1D"/>
                                <w:sz w:val="20"/>
                                <w:szCs w:val="20"/>
                              </w:rPr>
                            </w:pPr>
                            <w:r w:rsidRPr="0015283D">
                              <w:rPr>
                                <w:rFonts w:ascii="Arial" w:hAnsi="Arial" w:cs="Arial"/>
                                <w:color w:val="1D1D1D"/>
                                <w:sz w:val="20"/>
                                <w:szCs w:val="20"/>
                              </w:rPr>
                              <w:t>41042 Fiorano Modenese (MO)</w:t>
                            </w:r>
                          </w:p>
                          <w:p w14:paraId="045711E4" w14:textId="77777777" w:rsidR="00144EEF" w:rsidRPr="0015283D" w:rsidRDefault="00144EEF" w:rsidP="00144EEF">
                            <w:pPr>
                              <w:widowControl w:val="0"/>
                              <w:autoSpaceDE w:val="0"/>
                              <w:autoSpaceDN w:val="0"/>
                              <w:adjustRightInd w:val="0"/>
                              <w:rPr>
                                <w:rFonts w:ascii="Arial" w:hAnsi="Arial" w:cs="Arial"/>
                                <w:color w:val="1D1D1D"/>
                                <w:sz w:val="20"/>
                                <w:szCs w:val="20"/>
                              </w:rPr>
                            </w:pPr>
                            <w:r>
                              <w:rPr>
                                <w:rFonts w:ascii="Arial" w:hAnsi="Arial" w:cs="Arial"/>
                                <w:color w:val="1D1D1D"/>
                                <w:sz w:val="20"/>
                                <w:szCs w:val="20"/>
                              </w:rPr>
                              <w:t>t</w:t>
                            </w:r>
                            <w:r w:rsidRPr="0015283D">
                              <w:rPr>
                                <w:rFonts w:ascii="Arial" w:hAnsi="Arial" w:cs="Arial"/>
                                <w:color w:val="1D1D1D"/>
                                <w:sz w:val="20"/>
                                <w:szCs w:val="20"/>
                              </w:rPr>
                              <w:t xml:space="preserve">el </w:t>
                            </w:r>
                            <w:r>
                              <w:rPr>
                                <w:rFonts w:ascii="Arial" w:hAnsi="Arial" w:cs="Arial"/>
                                <w:color w:val="1D1D1D"/>
                                <w:sz w:val="20"/>
                                <w:szCs w:val="20"/>
                              </w:rPr>
                              <w:t xml:space="preserve">+ </w:t>
                            </w:r>
                            <w:r w:rsidRPr="0015283D">
                              <w:rPr>
                                <w:rFonts w:ascii="Arial" w:hAnsi="Arial" w:cs="Arial"/>
                                <w:color w:val="1D1D1D"/>
                                <w:sz w:val="20"/>
                                <w:szCs w:val="20"/>
                              </w:rPr>
                              <w:t>39 0536 405150 </w:t>
                            </w:r>
                          </w:p>
                          <w:p w14:paraId="1B5604CA" w14:textId="77777777" w:rsidR="00144EEF" w:rsidRPr="0015283D" w:rsidRDefault="00144EEF" w:rsidP="00144EEF">
                            <w:pPr>
                              <w:widowControl w:val="0"/>
                              <w:autoSpaceDE w:val="0"/>
                              <w:autoSpaceDN w:val="0"/>
                              <w:adjustRightInd w:val="0"/>
                              <w:rPr>
                                <w:rFonts w:ascii="Arial" w:hAnsi="Arial" w:cs="Arial"/>
                                <w:noProof/>
                                <w:sz w:val="20"/>
                                <w:szCs w:val="20"/>
                              </w:rPr>
                            </w:pPr>
                            <w:r w:rsidRPr="0015283D">
                              <w:rPr>
                                <w:rFonts w:ascii="Arial" w:hAnsi="Arial" w:cs="Arial"/>
                                <w:color w:val="1D1D1D"/>
                                <w:sz w:val="20"/>
                                <w:szCs w:val="20"/>
                              </w:rPr>
                              <w:t>fax +39 0536 911027 info@targetstudio.net www.targetstudio.net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1" o:spid="_x0000_s1029" type="#_x0000_t202" style="position:absolute;margin-left:279pt;margin-top:11.35pt;width:171pt;height:114.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" filled="f" stroked="f">
                <v:textbox>
                  <w:txbxContent>
                    <w:p w14:paraId="091D0DD9" w14:textId="77777777" w:rsidR="00144EEF" w:rsidRPr="0015283D" w:rsidRDefault="00144EEF" w:rsidP="00144EEF">
                      <w:pPr>
                        <w:widowControl w:val="0"/>
                        <w:autoSpaceDE w:val="0"/>
                        <w:autoSpaceDN w:val="0"/>
                        <w:adjustRightInd w:val="0"/>
                        <w:rPr>
                          <w:rFonts w:ascii="Arial" w:hAnsi="Arial" w:cs="Arial"/>
                          <w:b/>
                          <w:bCs/>
                          <w:sz w:val="20"/>
                          <w:szCs w:val="20"/>
                        </w:rPr>
                      </w:pPr>
                      <w:r w:rsidRPr="0015283D">
                        <w:rPr>
                          <w:rFonts w:ascii="Arial" w:hAnsi="Arial" w:cs="Arial"/>
                          <w:b/>
                          <w:bCs/>
                          <w:sz w:val="20"/>
                          <w:szCs w:val="20"/>
                        </w:rPr>
                        <w:t>Azienda: </w:t>
                      </w:r>
                    </w:p>
                    <w:p w14:paraId="3AA8E851" w14:textId="77777777" w:rsidR="00144EEF" w:rsidRPr="0015283D" w:rsidRDefault="00144EEF" w:rsidP="00144EEF">
                      <w:pPr>
                        <w:widowControl w:val="0"/>
                        <w:autoSpaceDE w:val="0"/>
                        <w:autoSpaceDN w:val="0"/>
                        <w:adjustRightInd w:val="0"/>
                        <w:rPr>
                          <w:rFonts w:ascii="Arial" w:hAnsi="Arial" w:cs="Arial"/>
                          <w:b/>
                          <w:bCs/>
                          <w:sz w:val="20"/>
                          <w:szCs w:val="20"/>
                        </w:rPr>
                      </w:pPr>
                      <w:r w:rsidRPr="0015283D">
                        <w:rPr>
                          <w:rFonts w:ascii="Arial" w:hAnsi="Arial" w:cs="Arial"/>
                          <w:b/>
                          <w:bCs/>
                          <w:sz w:val="20"/>
                          <w:szCs w:val="20"/>
                        </w:rPr>
                        <w:t>UNICA by Target Studio </w:t>
                      </w:r>
                    </w:p>
                    <w:p w14:paraId="7CE544E3" w14:textId="77777777" w:rsidR="00144EEF" w:rsidRPr="0015283D" w:rsidRDefault="00144EEF" w:rsidP="00144EEF">
                      <w:pPr>
                        <w:widowControl w:val="0"/>
                        <w:autoSpaceDE w:val="0"/>
                        <w:autoSpaceDN w:val="0"/>
                        <w:adjustRightInd w:val="0"/>
                        <w:rPr>
                          <w:rFonts w:ascii="Arial" w:hAnsi="Arial" w:cs="Arial"/>
                          <w:color w:val="1D1D1D"/>
                          <w:sz w:val="20"/>
                          <w:szCs w:val="20"/>
                        </w:rPr>
                      </w:pPr>
                      <w:r w:rsidRPr="0015283D">
                        <w:rPr>
                          <w:rFonts w:ascii="Arial" w:hAnsi="Arial" w:cs="Arial"/>
                          <w:color w:val="1D1D1D"/>
                          <w:sz w:val="20"/>
                          <w:szCs w:val="20"/>
                        </w:rPr>
                        <w:t>Via Del Crociale 69</w:t>
                      </w:r>
                    </w:p>
                    <w:p w14:paraId="0290B407" w14:textId="77777777" w:rsidR="00144EEF" w:rsidRDefault="00144EEF" w:rsidP="00144EEF">
                      <w:pPr>
                        <w:widowControl w:val="0"/>
                        <w:autoSpaceDE w:val="0"/>
                        <w:autoSpaceDN w:val="0"/>
                        <w:adjustRightInd w:val="0"/>
                        <w:rPr>
                          <w:rFonts w:ascii="Arial" w:hAnsi="Arial" w:cs="Arial"/>
                          <w:color w:val="1D1D1D"/>
                          <w:sz w:val="20"/>
                          <w:szCs w:val="20"/>
                        </w:rPr>
                      </w:pPr>
                      <w:r w:rsidRPr="0015283D">
                        <w:rPr>
                          <w:rFonts w:ascii="Arial" w:hAnsi="Arial" w:cs="Arial"/>
                          <w:color w:val="1D1D1D"/>
                          <w:sz w:val="20"/>
                          <w:szCs w:val="20"/>
                        </w:rPr>
                        <w:t>41042 Fiorano Modenese (MO)</w:t>
                      </w:r>
                    </w:p>
                    <w:p w14:paraId="045711E4" w14:textId="77777777" w:rsidR="00144EEF" w:rsidRPr="0015283D" w:rsidRDefault="00144EEF" w:rsidP="00144EEF">
                      <w:pPr>
                        <w:widowControl w:val="0"/>
                        <w:autoSpaceDE w:val="0"/>
                        <w:autoSpaceDN w:val="0"/>
                        <w:adjustRightInd w:val="0"/>
                        <w:rPr>
                          <w:rFonts w:ascii="Arial" w:hAnsi="Arial" w:cs="Arial"/>
                          <w:color w:val="1D1D1D"/>
                          <w:sz w:val="20"/>
                          <w:szCs w:val="20"/>
                        </w:rPr>
                      </w:pPr>
                      <w:proofErr w:type="spellStart"/>
                      <w:proofErr w:type="gramStart"/>
                      <w:r>
                        <w:rPr>
                          <w:rFonts w:ascii="Arial" w:hAnsi="Arial" w:cs="Arial"/>
                          <w:color w:val="1D1D1D"/>
                          <w:sz w:val="20"/>
                          <w:szCs w:val="20"/>
                        </w:rPr>
                        <w:t>t</w:t>
                      </w:r>
                      <w:r w:rsidRPr="0015283D">
                        <w:rPr>
                          <w:rFonts w:ascii="Arial" w:hAnsi="Arial" w:cs="Arial"/>
                          <w:color w:val="1D1D1D"/>
                          <w:sz w:val="20"/>
                          <w:szCs w:val="20"/>
                        </w:rPr>
                        <w:t>el</w:t>
                      </w:r>
                      <w:proofErr w:type="spellEnd"/>
                      <w:proofErr w:type="gramEnd"/>
                      <w:r w:rsidRPr="0015283D">
                        <w:rPr>
                          <w:rFonts w:ascii="Arial" w:hAnsi="Arial" w:cs="Arial"/>
                          <w:color w:val="1D1D1D"/>
                          <w:sz w:val="20"/>
                          <w:szCs w:val="20"/>
                        </w:rPr>
                        <w:t xml:space="preserve"> </w:t>
                      </w:r>
                      <w:r>
                        <w:rPr>
                          <w:rFonts w:ascii="Arial" w:hAnsi="Arial" w:cs="Arial"/>
                          <w:color w:val="1D1D1D"/>
                          <w:sz w:val="20"/>
                          <w:szCs w:val="20"/>
                        </w:rPr>
                        <w:t xml:space="preserve">+ </w:t>
                      </w:r>
                      <w:r w:rsidRPr="0015283D">
                        <w:rPr>
                          <w:rFonts w:ascii="Arial" w:hAnsi="Arial" w:cs="Arial"/>
                          <w:color w:val="1D1D1D"/>
                          <w:sz w:val="20"/>
                          <w:szCs w:val="20"/>
                        </w:rPr>
                        <w:t>39 0536 405150 </w:t>
                      </w:r>
                    </w:p>
                    <w:p w14:paraId="1B5604CA" w14:textId="77777777" w:rsidR="00144EEF" w:rsidRPr="0015283D" w:rsidRDefault="00144EEF" w:rsidP="00144EEF">
                      <w:pPr>
                        <w:widowControl w:val="0"/>
                        <w:autoSpaceDE w:val="0"/>
                        <w:autoSpaceDN w:val="0"/>
                        <w:adjustRightInd w:val="0"/>
                        <w:rPr>
                          <w:rFonts w:ascii="Arial" w:hAnsi="Arial" w:cs="Arial"/>
                          <w:noProof/>
                          <w:sz w:val="20"/>
                          <w:szCs w:val="20"/>
                        </w:rPr>
                      </w:pPr>
                      <w:r w:rsidRPr="0015283D">
                        <w:rPr>
                          <w:rFonts w:ascii="Arial" w:hAnsi="Arial" w:cs="Arial"/>
                          <w:color w:val="1D1D1D"/>
                          <w:sz w:val="20"/>
                          <w:szCs w:val="20"/>
                        </w:rPr>
                        <w:t>fax +39 0536 911027 info@targetstudio.net www.targetstudio.net</w:t>
                      </w:r>
                    </w:p>
                  </w:txbxContent>
                </v:textbox>
                <w10:wrap type="square"/>
              </v:shape>
            </w:pict>
          </mc:Fallback>
        </mc:AlternateContent>
      </w:r>
    </w:p>
    <w:p w14:paraId="506748E4" w14:textId="77777777" w:rsidR="00144EEF" w:rsidRPr="00D643D7" w:rsidRDefault="00144EEF" w:rsidP="00144EEF">
      <w:pPr>
        <w:widowControl w:val="0"/>
        <w:autoSpaceDE w:val="0"/>
        <w:autoSpaceDN w:val="0"/>
        <w:adjustRightInd w:val="0"/>
        <w:spacing w:after="240"/>
        <w:rPr>
          <w:rFonts w:ascii="Arial" w:hAnsi="Arial" w:cs="Arial"/>
        </w:rPr>
      </w:pPr>
    </w:p>
    <w:p w14:paraId="25642746" w14:textId="77777777" w:rsidR="00144EEF" w:rsidRPr="00D643D7" w:rsidRDefault="00144EEF" w:rsidP="00144EEF">
      <w:pPr>
        <w:rPr>
          <w:rFonts w:ascii="Arial" w:hAnsi="Arial" w:cs="Arial"/>
        </w:rPr>
      </w:pPr>
    </w:p>
    <w:p w14:paraId="0E43771C" w14:textId="77777777" w:rsidR="009B2578" w:rsidRPr="009B49D4" w:rsidRDefault="00144EEF" w:rsidP="009B2578">
      <w:pPr>
        <w:widowControl w:val="0"/>
        <w:autoSpaceDE w:val="0"/>
        <w:autoSpaceDN w:val="0"/>
        <w:adjustRightInd w:val="0"/>
        <w:spacing w:after="240"/>
        <w:rPr>
          <w:rFonts w:ascii="Arial" w:hAnsi="Arial" w:cs="Arial"/>
          <w:lang w:val="en-US"/>
        </w:rPr>
      </w:pPr>
      <w:r>
        <w:rPr>
          <w:rFonts w:ascii="Arial" w:hAnsi="Arial" w:cs="Arial"/>
          <w:noProof/>
        </w:rPr>
        <mc:AlternateContent>
          <mc:Choice Requires="wps">
            <w:drawing>
              <wp:anchor distT="0" distB="0" distL="114300" distR="114300" simplePos="0" relativeHeight="251662336" behindDoc="0" locked="0" layoutInCell="1" allowOverlap="1" wp14:anchorId="304CA272" wp14:editId="0700C848">
                <wp:simplePos x="0" y="0"/>
                <wp:positionH relativeFrom="column">
                  <wp:posOffset>668020</wp:posOffset>
                </wp:positionH>
                <wp:positionV relativeFrom="paragraph">
                  <wp:posOffset>121285</wp:posOffset>
                </wp:positionV>
                <wp:extent cx="1828800" cy="237490"/>
                <wp:effectExtent l="0" t="0" r="0" b="0"/>
                <wp:wrapSquare wrapText="bothSides"/>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237490"/>
                        </a:xfrm>
                        <a:prstGeom prst="rect">
                          <a:avLst/>
                        </a:prstGeom>
                        <a:noFill/>
                        <a:ln>
                          <a:noFill/>
                        </a:ln>
                        <a:effectLst/>
                        <a:extLst/>
                      </wps:spPr>
                      <wps:txbx>
                        <w:txbxContent>
                          <w:p w14:paraId="004BD3B6" w14:textId="77777777" w:rsidR="0083160E" w:rsidRPr="0015283D" w:rsidRDefault="0083160E" w:rsidP="007F3A69">
                            <w:pPr>
                              <w:widowControl w:val="0"/>
                              <w:autoSpaceDE w:val="0"/>
                              <w:autoSpaceDN w:val="0"/>
                              <w:adjustRightInd w:val="0"/>
                              <w:rPr>
                                <w:rFonts w:ascii="Arial" w:hAnsi="Arial" w:cs="Arial"/>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id="Casella di testo 11" o:spid="_x0000_s1030" type="#_x0000_t202" style="position:absolute;margin-left:52.6pt;margin-top:9.55pt;width:2in;height:18.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" filled="f" stroked="f">
                <v:path arrowok="t"/>
                <v:textbox style="mso-fit-shape-to-text:t">
                  <w:txbxContent>
                    <w:p w14:paraId="004BD3B6" w14:textId="77777777" w:rsidR="0083160E" w:rsidRPr="0015283D" w:rsidRDefault="0083160E" w:rsidP="007F3A69">
                      <w:pPr>
                        <w:widowControl w:val="0"/>
                        <w:autoSpaceDE w:val="0"/>
                        <w:autoSpaceDN w:val="0"/>
                        <w:adjustRightInd w:val="0"/>
                        <w:rPr>
                          <w:rFonts w:ascii="Arial" w:hAnsi="Arial" w:cs="Arial"/>
                          <w:sz w:val="20"/>
                          <w:szCs w:val="20"/>
                        </w:rPr>
                      </w:pPr>
                    </w:p>
                  </w:txbxContent>
                </v:textbox>
                <w10:wrap type="square"/>
              </v:shape>
            </w:pict>
          </mc:Fallback>
        </mc:AlternateContent>
      </w:r>
    </w:p>
    <w:p w14:paraId="4D3D1602" w14:textId="77777777" w:rsidR="004A4F52" w:rsidRPr="009B49D4" w:rsidRDefault="004A4F52">
      <w:pPr>
        <w:rPr>
          <w:rFonts w:ascii="Arial" w:hAnsi="Arial" w:cs="Arial"/>
          <w:lang w:val="en-US"/>
        </w:rPr>
      </w:pPr>
    </w:p>
    <w:sectPr w:rsidR="004A4F52" w:rsidRPr="009B49D4" w:rsidSect="00D643D7">
      <w:headerReference w:type="default" r:id="rId8"/>
      <w:pgSz w:w="12240" w:h="15840"/>
      <w:pgMar w:top="1418" w:right="1134" w:bottom="1134" w:left="2552"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DE9C66" w14:textId="77777777" w:rsidR="00AC6D0A" w:rsidRDefault="00AC6D0A" w:rsidP="009B2578">
      <w:r>
        <w:separator/>
      </w:r>
    </w:p>
  </w:endnote>
  <w:endnote w:type="continuationSeparator" w:id="0">
    <w:p w14:paraId="64CFF6BC" w14:textId="77777777" w:rsidR="00AC6D0A" w:rsidRDefault="00AC6D0A" w:rsidP="009B2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1035F7" w14:textId="77777777" w:rsidR="00AC6D0A" w:rsidRDefault="00AC6D0A" w:rsidP="009B2578">
      <w:r>
        <w:separator/>
      </w:r>
    </w:p>
  </w:footnote>
  <w:footnote w:type="continuationSeparator" w:id="0">
    <w:p w14:paraId="581EDF3C" w14:textId="77777777" w:rsidR="00AC6D0A" w:rsidRDefault="00AC6D0A" w:rsidP="009B257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CF3C" w14:textId="77777777" w:rsidR="0083160E" w:rsidRDefault="0083160E">
    <w:pPr>
      <w:pStyle w:val="Intestazione"/>
    </w:pPr>
    <w:r>
      <w:rPr>
        <w:noProof/>
      </w:rPr>
      <w:drawing>
        <wp:inline distT="0" distB="0" distL="0" distR="0" wp14:anchorId="5192E901" wp14:editId="0C01A7D4">
          <wp:extent cx="1402080" cy="711994"/>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caLogo.gif"/>
                  <pic:cNvPicPr/>
                </pic:nvPicPr>
                <pic:blipFill>
                  <a:blip r:embed="rId1">
                    <a:extLst>
                      <a:ext uri="{28A0092B-C50C-407E-A947-70E740481C1C}">
                        <a14:useLocalDpi xmlns:a14="http://schemas.microsoft.com/office/drawing/2010/main" val="0"/>
                      </a:ext>
                    </a:extLst>
                  </a:blip>
                  <a:stretch>
                    <a:fillRect/>
                  </a:stretch>
                </pic:blipFill>
                <pic:spPr>
                  <a:xfrm>
                    <a:off x="0" y="0"/>
                    <a:ext cx="1402080" cy="711994"/>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578"/>
    <w:rsid w:val="000C0CBE"/>
    <w:rsid w:val="00144EEF"/>
    <w:rsid w:val="0015283D"/>
    <w:rsid w:val="00164110"/>
    <w:rsid w:val="001756BF"/>
    <w:rsid w:val="0018334B"/>
    <w:rsid w:val="001C12D9"/>
    <w:rsid w:val="002072D2"/>
    <w:rsid w:val="002A0BBE"/>
    <w:rsid w:val="0032053A"/>
    <w:rsid w:val="00354AE9"/>
    <w:rsid w:val="00393660"/>
    <w:rsid w:val="003F32A4"/>
    <w:rsid w:val="004461DE"/>
    <w:rsid w:val="00474203"/>
    <w:rsid w:val="004A4F52"/>
    <w:rsid w:val="006B263C"/>
    <w:rsid w:val="006B592F"/>
    <w:rsid w:val="007415A7"/>
    <w:rsid w:val="007C0CEA"/>
    <w:rsid w:val="007F3A69"/>
    <w:rsid w:val="0083160E"/>
    <w:rsid w:val="00860B06"/>
    <w:rsid w:val="008C4A46"/>
    <w:rsid w:val="008D465F"/>
    <w:rsid w:val="008E77B3"/>
    <w:rsid w:val="00904EBD"/>
    <w:rsid w:val="009221D0"/>
    <w:rsid w:val="00942C8F"/>
    <w:rsid w:val="009B2578"/>
    <w:rsid w:val="009B49D4"/>
    <w:rsid w:val="00A34A76"/>
    <w:rsid w:val="00A538FF"/>
    <w:rsid w:val="00A82343"/>
    <w:rsid w:val="00AC6D0A"/>
    <w:rsid w:val="00AD3BF1"/>
    <w:rsid w:val="00B37DE0"/>
    <w:rsid w:val="00B87E51"/>
    <w:rsid w:val="00C82288"/>
    <w:rsid w:val="00C84381"/>
    <w:rsid w:val="00CD0FC2"/>
    <w:rsid w:val="00D2314C"/>
    <w:rsid w:val="00D643D7"/>
    <w:rsid w:val="00DE3468"/>
    <w:rsid w:val="00E0339B"/>
    <w:rsid w:val="00E52D66"/>
    <w:rsid w:val="00E544B4"/>
    <w:rsid w:val="00E5517A"/>
    <w:rsid w:val="00F131FB"/>
    <w:rsid w:val="00F87393"/>
    <w:rsid w:val="00FA1615"/>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3333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B2578"/>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9B2578"/>
    <w:rPr>
      <w:rFonts w:ascii="Lucida Grande" w:hAnsi="Lucida Grande" w:cs="Lucida Grande"/>
      <w:sz w:val="18"/>
      <w:szCs w:val="18"/>
    </w:rPr>
  </w:style>
  <w:style w:type="paragraph" w:styleId="Intestazione">
    <w:name w:val="header"/>
    <w:basedOn w:val="Normale"/>
    <w:link w:val="IntestazioneCarattere"/>
    <w:uiPriority w:val="99"/>
    <w:unhideWhenUsed/>
    <w:rsid w:val="009B2578"/>
    <w:pPr>
      <w:tabs>
        <w:tab w:val="center" w:pos="4819"/>
        <w:tab w:val="right" w:pos="9638"/>
      </w:tabs>
    </w:pPr>
  </w:style>
  <w:style w:type="character" w:customStyle="1" w:styleId="IntestazioneCarattere">
    <w:name w:val="Intestazione Carattere"/>
    <w:basedOn w:val="Caratterepredefinitoparagrafo"/>
    <w:link w:val="Intestazione"/>
    <w:uiPriority w:val="99"/>
    <w:rsid w:val="009B2578"/>
  </w:style>
  <w:style w:type="paragraph" w:styleId="Pidipagina">
    <w:name w:val="footer"/>
    <w:basedOn w:val="Normale"/>
    <w:link w:val="PidipaginaCarattere"/>
    <w:uiPriority w:val="99"/>
    <w:unhideWhenUsed/>
    <w:rsid w:val="009B2578"/>
    <w:pPr>
      <w:tabs>
        <w:tab w:val="center" w:pos="4819"/>
        <w:tab w:val="right" w:pos="9638"/>
      </w:tabs>
    </w:pPr>
  </w:style>
  <w:style w:type="character" w:customStyle="1" w:styleId="PidipaginaCarattere">
    <w:name w:val="Piè di pagina Carattere"/>
    <w:basedOn w:val="Caratterepredefinitoparagrafo"/>
    <w:link w:val="Pidipagina"/>
    <w:uiPriority w:val="99"/>
    <w:rsid w:val="009B2578"/>
  </w:style>
  <w:style w:type="paragraph" w:styleId="Nessunaspaziatura">
    <w:name w:val="No Spacing"/>
    <w:uiPriority w:val="1"/>
    <w:qFormat/>
    <w:rsid w:val="00A538FF"/>
    <w:rPr>
      <w:rFonts w:ascii="Calibri" w:eastAsia="Calibri" w:hAnsi="Calibri" w:cs="Times New Roman"/>
      <w:sz w:val="22"/>
      <w:szCs w:val="22"/>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B2578"/>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9B2578"/>
    <w:rPr>
      <w:rFonts w:ascii="Lucida Grande" w:hAnsi="Lucida Grande" w:cs="Lucida Grande"/>
      <w:sz w:val="18"/>
      <w:szCs w:val="18"/>
    </w:rPr>
  </w:style>
  <w:style w:type="paragraph" w:styleId="Intestazione">
    <w:name w:val="header"/>
    <w:basedOn w:val="Normale"/>
    <w:link w:val="IntestazioneCarattere"/>
    <w:uiPriority w:val="99"/>
    <w:unhideWhenUsed/>
    <w:rsid w:val="009B2578"/>
    <w:pPr>
      <w:tabs>
        <w:tab w:val="center" w:pos="4819"/>
        <w:tab w:val="right" w:pos="9638"/>
      </w:tabs>
    </w:pPr>
  </w:style>
  <w:style w:type="character" w:customStyle="1" w:styleId="IntestazioneCarattere">
    <w:name w:val="Intestazione Carattere"/>
    <w:basedOn w:val="Caratterepredefinitoparagrafo"/>
    <w:link w:val="Intestazione"/>
    <w:uiPriority w:val="99"/>
    <w:rsid w:val="009B2578"/>
  </w:style>
  <w:style w:type="paragraph" w:styleId="Pidipagina">
    <w:name w:val="footer"/>
    <w:basedOn w:val="Normale"/>
    <w:link w:val="PidipaginaCarattere"/>
    <w:uiPriority w:val="99"/>
    <w:unhideWhenUsed/>
    <w:rsid w:val="009B2578"/>
    <w:pPr>
      <w:tabs>
        <w:tab w:val="center" w:pos="4819"/>
        <w:tab w:val="right" w:pos="9638"/>
      </w:tabs>
    </w:pPr>
  </w:style>
  <w:style w:type="character" w:customStyle="1" w:styleId="PidipaginaCarattere">
    <w:name w:val="Piè di pagina Carattere"/>
    <w:basedOn w:val="Caratterepredefinitoparagrafo"/>
    <w:link w:val="Pidipagina"/>
    <w:uiPriority w:val="99"/>
    <w:rsid w:val="009B2578"/>
  </w:style>
  <w:style w:type="paragraph" w:styleId="Nessunaspaziatura">
    <w:name w:val="No Spacing"/>
    <w:uiPriority w:val="1"/>
    <w:qFormat/>
    <w:rsid w:val="00A538FF"/>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562</Words>
  <Characters>3207</Characters>
  <Application>Microsoft Macintosh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TAC</Company>
  <LinksUpToDate>false</LinksUpToDate>
  <CharactersWithSpaces>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Staiano</dc:creator>
  <cp:lastModifiedBy>Monia</cp:lastModifiedBy>
  <cp:revision>6</cp:revision>
  <cp:lastPrinted>2016-02-10T16:42:00Z</cp:lastPrinted>
  <dcterms:created xsi:type="dcterms:W3CDTF">2016-03-14T11:35:00Z</dcterms:created>
  <dcterms:modified xsi:type="dcterms:W3CDTF">2016-03-31T14:39:00Z</dcterms:modified>
</cp:coreProperties>
</file>